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6A" w:rsidRDefault="00FB286F" w:rsidP="00FB286F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FB286F">
        <w:rPr>
          <w:b/>
          <w:sz w:val="48"/>
          <w:szCs w:val="48"/>
        </w:rPr>
        <w:t>HPLC</w:t>
      </w:r>
      <w:r>
        <w:rPr>
          <w:b/>
          <w:sz w:val="48"/>
          <w:szCs w:val="48"/>
        </w:rPr>
        <w:t xml:space="preserve"> Dry Lab &amp; Questionnaire</w:t>
      </w:r>
    </w:p>
    <w:p w:rsidR="00FB286F" w:rsidRDefault="00FB2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Dry Lab Scenario</w:t>
      </w:r>
      <w:r w:rsidR="00C4660A">
        <w:rPr>
          <w:b/>
          <w:sz w:val="24"/>
          <w:szCs w:val="24"/>
        </w:rPr>
        <w:t>: Part 1</w:t>
      </w:r>
      <w:r w:rsidR="00840375">
        <w:rPr>
          <w:b/>
          <w:sz w:val="24"/>
          <w:szCs w:val="24"/>
        </w:rPr>
        <w:t xml:space="preserve">-Semi-quantitative mixture </w:t>
      </w:r>
      <w:proofErr w:type="gramStart"/>
      <w:r w:rsidR="00840375">
        <w:rPr>
          <w:b/>
          <w:sz w:val="24"/>
          <w:szCs w:val="24"/>
        </w:rPr>
        <w:t>analysis</w:t>
      </w:r>
      <w:r w:rsidR="00C73CFE">
        <w:rPr>
          <w:b/>
          <w:sz w:val="24"/>
          <w:szCs w:val="24"/>
        </w:rPr>
        <w:t xml:space="preserve">  10</w:t>
      </w:r>
      <w:proofErr w:type="gramEnd"/>
      <w:r w:rsidR="00C73CFE">
        <w:rPr>
          <w:b/>
          <w:sz w:val="24"/>
          <w:szCs w:val="24"/>
        </w:rPr>
        <w:t xml:space="preserve"> points</w:t>
      </w:r>
    </w:p>
    <w:p w:rsidR="00FD1240" w:rsidRPr="006469B2" w:rsidRDefault="00FB286F" w:rsidP="00FB286F">
      <w:pPr>
        <w:spacing w:line="240" w:lineRule="auto"/>
        <w:rPr>
          <w:sz w:val="24"/>
          <w:szCs w:val="24"/>
        </w:rPr>
      </w:pPr>
      <w:r w:rsidRPr="006469B2">
        <w:rPr>
          <w:sz w:val="24"/>
          <w:szCs w:val="24"/>
        </w:rPr>
        <w:t xml:space="preserve">A standard 1:1:1 volume mixture of benzene, toluene and ethyl benzene </w:t>
      </w:r>
      <w:r w:rsidR="006469B2" w:rsidRPr="006469B2">
        <w:rPr>
          <w:sz w:val="24"/>
          <w:szCs w:val="24"/>
        </w:rPr>
        <w:t>wa</w:t>
      </w:r>
      <w:r w:rsidRPr="006469B2">
        <w:rPr>
          <w:sz w:val="24"/>
          <w:szCs w:val="24"/>
        </w:rPr>
        <w:t xml:space="preserve">s prepared by </w:t>
      </w:r>
      <w:r w:rsidR="00FD1240" w:rsidRPr="006469B2">
        <w:rPr>
          <w:sz w:val="24"/>
          <w:szCs w:val="24"/>
        </w:rPr>
        <w:t>delivering 5</w:t>
      </w:r>
      <w:r w:rsidRPr="006469B2">
        <w:rPr>
          <w:sz w:val="24"/>
          <w:szCs w:val="24"/>
        </w:rPr>
        <w:t xml:space="preserve"> mL</w:t>
      </w:r>
      <w:r w:rsidR="00FD1240" w:rsidRPr="006469B2">
        <w:rPr>
          <w:sz w:val="24"/>
          <w:szCs w:val="24"/>
        </w:rPr>
        <w:t xml:space="preserve"> of each component into a 100 mL volumetric flask and</w:t>
      </w:r>
      <w:r w:rsidR="006469B2" w:rsidRPr="006469B2">
        <w:rPr>
          <w:sz w:val="24"/>
          <w:szCs w:val="24"/>
        </w:rPr>
        <w:t xml:space="preserve"> diluting</w:t>
      </w:r>
      <w:r w:rsidRPr="006469B2">
        <w:rPr>
          <w:sz w:val="24"/>
          <w:szCs w:val="24"/>
        </w:rPr>
        <w:t xml:space="preserve"> to </w:t>
      </w:r>
      <w:r w:rsidR="00FD1240" w:rsidRPr="006469B2">
        <w:rPr>
          <w:sz w:val="24"/>
          <w:szCs w:val="24"/>
        </w:rPr>
        <w:t>the mark with methanol</w:t>
      </w:r>
      <w:r w:rsidR="00840375">
        <w:rPr>
          <w:sz w:val="24"/>
          <w:szCs w:val="24"/>
        </w:rPr>
        <w:t xml:space="preserve"> to make the standard PE 5% Reference mixture</w:t>
      </w:r>
    </w:p>
    <w:p w:rsidR="00FB286F" w:rsidRPr="006469B2" w:rsidRDefault="00FD1240" w:rsidP="00FB286F">
      <w:pPr>
        <w:spacing w:line="240" w:lineRule="auto"/>
        <w:rPr>
          <w:sz w:val="24"/>
          <w:szCs w:val="24"/>
        </w:rPr>
      </w:pPr>
      <w:r w:rsidRPr="006469B2">
        <w:rPr>
          <w:sz w:val="24"/>
          <w:szCs w:val="24"/>
        </w:rPr>
        <w:t xml:space="preserve">The standard </w:t>
      </w:r>
      <w:r w:rsidR="006469B2" w:rsidRPr="006469B2">
        <w:rPr>
          <w:sz w:val="24"/>
          <w:szCs w:val="24"/>
        </w:rPr>
        <w:t>mixture was then load</w:t>
      </w:r>
      <w:r w:rsidR="00840375">
        <w:rPr>
          <w:sz w:val="24"/>
          <w:szCs w:val="24"/>
        </w:rPr>
        <w:t xml:space="preserve">ed </w:t>
      </w:r>
      <w:r w:rsidR="006469B2" w:rsidRPr="006469B2">
        <w:rPr>
          <w:sz w:val="24"/>
          <w:szCs w:val="24"/>
        </w:rPr>
        <w:t>into</w:t>
      </w:r>
      <w:r w:rsidR="00FB286F" w:rsidRPr="006469B2">
        <w:rPr>
          <w:sz w:val="24"/>
          <w:szCs w:val="24"/>
        </w:rPr>
        <w:t xml:space="preserve"> </w:t>
      </w:r>
      <w:r w:rsidRPr="006469B2">
        <w:rPr>
          <w:sz w:val="24"/>
          <w:szCs w:val="24"/>
        </w:rPr>
        <w:t xml:space="preserve">the 20 </w:t>
      </w:r>
      <w:proofErr w:type="spellStart"/>
      <w:r w:rsidRPr="006469B2">
        <w:rPr>
          <w:sz w:val="24"/>
          <w:szCs w:val="24"/>
        </w:rPr>
        <w:t>uL</w:t>
      </w:r>
      <w:proofErr w:type="spellEnd"/>
      <w:r w:rsidRPr="006469B2">
        <w:rPr>
          <w:sz w:val="24"/>
          <w:szCs w:val="24"/>
        </w:rPr>
        <w:t xml:space="preserve"> injector port of </w:t>
      </w:r>
      <w:r w:rsidR="00FB286F" w:rsidRPr="006469B2">
        <w:rPr>
          <w:sz w:val="24"/>
          <w:szCs w:val="24"/>
        </w:rPr>
        <w:t>the Perkin-Elmer (PE)</w:t>
      </w:r>
      <w:r w:rsidRPr="006469B2">
        <w:rPr>
          <w:sz w:val="24"/>
          <w:szCs w:val="24"/>
        </w:rPr>
        <w:t xml:space="preserve"> Nelson 410 </w:t>
      </w:r>
      <w:proofErr w:type="gramStart"/>
      <w:r w:rsidRPr="006469B2">
        <w:rPr>
          <w:sz w:val="24"/>
          <w:szCs w:val="24"/>
        </w:rPr>
        <w:t>LC  (</w:t>
      </w:r>
      <w:proofErr w:type="gramEnd"/>
      <w:r w:rsidRPr="006469B2">
        <w:rPr>
          <w:sz w:val="24"/>
          <w:szCs w:val="24"/>
        </w:rPr>
        <w:t xml:space="preserve">serial # 41 BN 2121405) equipped with a </w:t>
      </w:r>
      <w:r w:rsidR="00FB286F" w:rsidRPr="006469B2">
        <w:rPr>
          <w:sz w:val="24"/>
          <w:szCs w:val="24"/>
        </w:rPr>
        <w:t xml:space="preserve">model 295 PE UV-VIS detector. A C-18 reverse phase, 2 inch, </w:t>
      </w:r>
      <w:r w:rsidR="006469B2" w:rsidRPr="006469B2">
        <w:rPr>
          <w:sz w:val="24"/>
          <w:szCs w:val="24"/>
        </w:rPr>
        <w:t>guard column was</w:t>
      </w:r>
      <w:r w:rsidR="00FB286F" w:rsidRPr="006469B2">
        <w:rPr>
          <w:sz w:val="24"/>
          <w:szCs w:val="24"/>
        </w:rPr>
        <w:t xml:space="preserve"> used to effect separation in </w:t>
      </w:r>
      <w:r w:rsidRPr="006469B2">
        <w:rPr>
          <w:sz w:val="24"/>
          <w:szCs w:val="24"/>
        </w:rPr>
        <w:t>a 30:7</w:t>
      </w:r>
      <w:r w:rsidR="00FB286F" w:rsidRPr="006469B2">
        <w:rPr>
          <w:sz w:val="24"/>
          <w:szCs w:val="24"/>
        </w:rPr>
        <w:t xml:space="preserve">0 mixture of </w:t>
      </w:r>
      <w:proofErr w:type="spellStart"/>
      <w:r w:rsidR="00FB286F" w:rsidRPr="006469B2">
        <w:rPr>
          <w:sz w:val="24"/>
          <w:szCs w:val="24"/>
        </w:rPr>
        <w:t>water</w:t>
      </w:r>
      <w:proofErr w:type="gramStart"/>
      <w:r w:rsidR="00FB286F" w:rsidRPr="006469B2">
        <w:rPr>
          <w:sz w:val="24"/>
          <w:szCs w:val="24"/>
        </w:rPr>
        <w:t>:methanol</w:t>
      </w:r>
      <w:proofErr w:type="spellEnd"/>
      <w:proofErr w:type="gramEnd"/>
      <w:r w:rsidR="00FB286F" w:rsidRPr="006469B2">
        <w:rPr>
          <w:sz w:val="24"/>
          <w:szCs w:val="24"/>
        </w:rPr>
        <w:t xml:space="preserve"> carrier solvent. The carrier flow rate was set a 1 mL/min and </w:t>
      </w:r>
      <w:r w:rsidRPr="006469B2">
        <w:rPr>
          <w:sz w:val="24"/>
          <w:szCs w:val="24"/>
        </w:rPr>
        <w:t>the analyzing wavelength was 260</w:t>
      </w:r>
      <w:r w:rsidR="00FB286F" w:rsidRPr="006469B2">
        <w:rPr>
          <w:sz w:val="24"/>
          <w:szCs w:val="24"/>
        </w:rPr>
        <w:t xml:space="preserve"> nm</w:t>
      </w:r>
      <w:r w:rsidRPr="006469B2">
        <w:rPr>
          <w:sz w:val="24"/>
          <w:szCs w:val="24"/>
        </w:rPr>
        <w:t xml:space="preserve"> using the FAST acquire </w:t>
      </w:r>
      <w:r w:rsidR="006469B2" w:rsidRPr="006469B2">
        <w:rPr>
          <w:sz w:val="24"/>
          <w:szCs w:val="24"/>
        </w:rPr>
        <w:t xml:space="preserve">spectrometer </w:t>
      </w:r>
      <w:r w:rsidRPr="006469B2">
        <w:rPr>
          <w:sz w:val="24"/>
          <w:szCs w:val="24"/>
        </w:rPr>
        <w:t xml:space="preserve">setting with </w:t>
      </w:r>
      <w:proofErr w:type="gramStart"/>
      <w:r w:rsidRPr="006469B2">
        <w:rPr>
          <w:sz w:val="24"/>
          <w:szCs w:val="24"/>
        </w:rPr>
        <w:t>A(</w:t>
      </w:r>
      <w:proofErr w:type="gramEnd"/>
      <w:r w:rsidRPr="006469B2">
        <w:rPr>
          <w:sz w:val="24"/>
          <w:szCs w:val="24"/>
        </w:rPr>
        <w:t>min)=0.002.  Average pump pressure is ~900 psi.</w:t>
      </w:r>
    </w:p>
    <w:p w:rsidR="00FB286F" w:rsidRPr="006469B2" w:rsidRDefault="006469B2">
      <w:pPr>
        <w:rPr>
          <w:sz w:val="24"/>
          <w:szCs w:val="24"/>
        </w:rPr>
      </w:pPr>
      <w:r w:rsidRPr="006469B2">
        <w:rPr>
          <w:sz w:val="24"/>
          <w:szCs w:val="24"/>
        </w:rPr>
        <w:t>The following retention times and peak areas (Abs*s units) are observed:</w:t>
      </w:r>
    </w:p>
    <w:p w:rsidR="006469B2" w:rsidRDefault="006469B2" w:rsidP="006469B2">
      <w:pPr>
        <w:rPr>
          <w:b/>
          <w:sz w:val="24"/>
          <w:szCs w:val="24"/>
        </w:rPr>
      </w:pPr>
      <w:r w:rsidRPr="006469B2">
        <w:rPr>
          <w:b/>
          <w:sz w:val="24"/>
          <w:szCs w:val="24"/>
          <w:u w:val="single"/>
        </w:rPr>
        <w:t>Table 1</w:t>
      </w:r>
      <w:r>
        <w:rPr>
          <w:b/>
          <w:sz w:val="24"/>
          <w:szCs w:val="24"/>
        </w:rPr>
        <w:t>: Retention Times (</w:t>
      </w:r>
      <w:proofErr w:type="spellStart"/>
      <w:r>
        <w:rPr>
          <w:b/>
          <w:sz w:val="24"/>
          <w:szCs w:val="24"/>
        </w:rPr>
        <w:t>t</w:t>
      </w:r>
      <w:r>
        <w:rPr>
          <w:b/>
          <w:sz w:val="24"/>
          <w:szCs w:val="24"/>
          <w:vertAlign w:val="subscript"/>
        </w:rPr>
        <w:t>r</w:t>
      </w:r>
      <w:proofErr w:type="spellEnd"/>
      <w:r>
        <w:rPr>
          <w:b/>
          <w:sz w:val="24"/>
          <w:szCs w:val="24"/>
        </w:rPr>
        <w:t>) and HPLC  Peak Areas (A</w:t>
      </w:r>
      <w:r w:rsidR="00C4660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Observed </w:t>
      </w:r>
      <w:r w:rsidR="00C4660A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or 5% v/v </w:t>
      </w:r>
      <w:r w:rsidR="00840375">
        <w:rPr>
          <w:b/>
          <w:sz w:val="24"/>
          <w:szCs w:val="24"/>
        </w:rPr>
        <w:t xml:space="preserve">Reference M </w:t>
      </w:r>
      <w:proofErr w:type="spellStart"/>
      <w:r w:rsidR="00840375">
        <w:rPr>
          <w:b/>
          <w:sz w:val="24"/>
          <w:szCs w:val="24"/>
        </w:rPr>
        <w:t>ixture</w:t>
      </w:r>
      <w:proofErr w:type="spellEnd"/>
      <w:r w:rsidR="00840375">
        <w:rPr>
          <w:b/>
          <w:sz w:val="24"/>
          <w:szCs w:val="24"/>
        </w:rPr>
        <w:t xml:space="preserve"> of </w:t>
      </w:r>
      <w:r w:rsidR="00C4660A">
        <w:rPr>
          <w:b/>
          <w:sz w:val="24"/>
          <w:szCs w:val="24"/>
        </w:rPr>
        <w:t>Benzene/Toluene/Ethyl Benzene  (</w:t>
      </w:r>
      <w:r>
        <w:rPr>
          <w:b/>
          <w:sz w:val="24"/>
          <w:szCs w:val="24"/>
        </w:rPr>
        <w:t>1:1:1</w:t>
      </w:r>
      <w:r w:rsidR="00C4660A">
        <w:rPr>
          <w:b/>
          <w:sz w:val="24"/>
          <w:szCs w:val="24"/>
        </w:rPr>
        <w:t>) Standard</w:t>
      </w:r>
      <w:r>
        <w:rPr>
          <w:b/>
          <w:sz w:val="24"/>
          <w:szCs w:val="24"/>
        </w:rPr>
        <w:t xml:space="preserve"> Using Conditions Described </w:t>
      </w:r>
    </w:p>
    <w:p w:rsidR="006469B2" w:rsidRPr="006469B2" w:rsidRDefault="006469B2" w:rsidP="006469B2">
      <w:pPr>
        <w:rPr>
          <w:b/>
          <w:sz w:val="24"/>
          <w:szCs w:val="24"/>
          <w:u w:val="single"/>
        </w:rPr>
      </w:pPr>
      <w:proofErr w:type="spellStart"/>
      <w:proofErr w:type="gramStart"/>
      <w:r w:rsidRPr="006469B2">
        <w:rPr>
          <w:b/>
          <w:sz w:val="24"/>
          <w:szCs w:val="24"/>
          <w:u w:val="single"/>
        </w:rPr>
        <w:t>t</w:t>
      </w:r>
      <w:r w:rsidRPr="006469B2">
        <w:rPr>
          <w:b/>
          <w:sz w:val="24"/>
          <w:szCs w:val="24"/>
          <w:u w:val="single"/>
          <w:vertAlign w:val="subscript"/>
        </w:rPr>
        <w:t>r</w:t>
      </w:r>
      <w:proofErr w:type="spellEnd"/>
      <w:r w:rsidRPr="006469B2">
        <w:rPr>
          <w:b/>
          <w:sz w:val="24"/>
          <w:szCs w:val="24"/>
          <w:u w:val="single"/>
        </w:rPr>
        <w:t>(</w:t>
      </w:r>
      <w:proofErr w:type="gramEnd"/>
      <w:r w:rsidRPr="006469B2">
        <w:rPr>
          <w:b/>
          <w:sz w:val="24"/>
          <w:szCs w:val="24"/>
          <w:u w:val="single"/>
        </w:rPr>
        <w:t>min)</w:t>
      </w:r>
      <w:r w:rsidRPr="006469B2">
        <w:rPr>
          <w:b/>
          <w:sz w:val="24"/>
          <w:szCs w:val="24"/>
          <w:u w:val="single"/>
        </w:rPr>
        <w:tab/>
      </w:r>
      <w:r w:rsidRPr="006469B2">
        <w:rPr>
          <w:b/>
          <w:sz w:val="24"/>
          <w:szCs w:val="24"/>
          <w:u w:val="single"/>
        </w:rPr>
        <w:tab/>
        <w:t>A(Abs*s)</w:t>
      </w:r>
    </w:p>
    <w:p w:rsidR="006469B2" w:rsidRDefault="006469B2" w:rsidP="006469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0.636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626068</w:t>
      </w:r>
    </w:p>
    <w:p w:rsidR="006469B2" w:rsidRDefault="006469B2" w:rsidP="006469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0.807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856639</w:t>
      </w:r>
    </w:p>
    <w:p w:rsidR="006469B2" w:rsidRDefault="006469B2" w:rsidP="006469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0.997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812537</w:t>
      </w:r>
    </w:p>
    <w:p w:rsidR="006469B2" w:rsidRDefault="006469B2" w:rsidP="006469B2">
      <w:pPr>
        <w:spacing w:after="0" w:line="240" w:lineRule="auto"/>
        <w:rPr>
          <w:b/>
          <w:sz w:val="24"/>
          <w:szCs w:val="24"/>
        </w:rPr>
      </w:pPr>
    </w:p>
    <w:p w:rsidR="006469B2" w:rsidRPr="006469B2" w:rsidRDefault="006469B2" w:rsidP="00646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unkno</w:t>
      </w:r>
      <w:r w:rsidR="00C4660A">
        <w:rPr>
          <w:sz w:val="24"/>
          <w:szCs w:val="24"/>
        </w:rPr>
        <w:t xml:space="preserve">wn extraction containing some or all of the components in the standard is obtained next and a 20 </w:t>
      </w:r>
      <w:proofErr w:type="spellStart"/>
      <w:r w:rsidR="00C4660A">
        <w:rPr>
          <w:sz w:val="24"/>
          <w:szCs w:val="24"/>
        </w:rPr>
        <w:t>uL</w:t>
      </w:r>
      <w:proofErr w:type="spellEnd"/>
      <w:r w:rsidR="00C4660A">
        <w:rPr>
          <w:sz w:val="24"/>
          <w:szCs w:val="24"/>
        </w:rPr>
        <w:t xml:space="preserve"> sample of this unknown is loaded and run under the same conditions as applied to the 5 % solution of </w:t>
      </w:r>
      <w:r w:rsidR="00C4660A">
        <w:rPr>
          <w:b/>
          <w:sz w:val="24"/>
          <w:szCs w:val="24"/>
        </w:rPr>
        <w:t>Benzene/Toluene/Ethyl Benzene  (1:1:1) Standard.</w:t>
      </w:r>
    </w:p>
    <w:p w:rsidR="00C4660A" w:rsidRPr="006469B2" w:rsidRDefault="00C4660A" w:rsidP="00C4660A">
      <w:pPr>
        <w:rPr>
          <w:sz w:val="24"/>
          <w:szCs w:val="24"/>
        </w:rPr>
      </w:pPr>
      <w:r w:rsidRPr="006469B2">
        <w:rPr>
          <w:sz w:val="24"/>
          <w:szCs w:val="24"/>
        </w:rPr>
        <w:t>The following retention times and peak areas (Abs*s units) are observed:</w:t>
      </w:r>
    </w:p>
    <w:p w:rsidR="00C4660A" w:rsidRDefault="00C4660A" w:rsidP="00C4660A">
      <w:pPr>
        <w:rPr>
          <w:b/>
          <w:sz w:val="24"/>
          <w:szCs w:val="24"/>
        </w:rPr>
      </w:pPr>
      <w:r w:rsidRPr="006469B2">
        <w:rPr>
          <w:b/>
          <w:sz w:val="24"/>
          <w:szCs w:val="24"/>
          <w:u w:val="single"/>
        </w:rPr>
        <w:t>Table 1</w:t>
      </w:r>
      <w:r>
        <w:rPr>
          <w:b/>
          <w:sz w:val="24"/>
          <w:szCs w:val="24"/>
        </w:rPr>
        <w:t>: Retention Times (</w:t>
      </w:r>
      <w:proofErr w:type="spellStart"/>
      <w:r>
        <w:rPr>
          <w:b/>
          <w:sz w:val="24"/>
          <w:szCs w:val="24"/>
        </w:rPr>
        <w:t>t</w:t>
      </w:r>
      <w:r>
        <w:rPr>
          <w:b/>
          <w:sz w:val="24"/>
          <w:szCs w:val="24"/>
          <w:vertAlign w:val="subscript"/>
        </w:rPr>
        <w:t>r</w:t>
      </w:r>
      <w:proofErr w:type="spellEnd"/>
      <w:r>
        <w:rPr>
          <w:b/>
          <w:sz w:val="24"/>
          <w:szCs w:val="24"/>
        </w:rPr>
        <w:t xml:space="preserve">) and </w:t>
      </w:r>
      <w:proofErr w:type="gramStart"/>
      <w:r>
        <w:rPr>
          <w:b/>
          <w:sz w:val="24"/>
          <w:szCs w:val="24"/>
        </w:rPr>
        <w:t>HPLC  Peak</w:t>
      </w:r>
      <w:proofErr w:type="gramEnd"/>
      <w:r>
        <w:rPr>
          <w:b/>
          <w:sz w:val="24"/>
          <w:szCs w:val="24"/>
        </w:rPr>
        <w:t xml:space="preserve"> Areas (A) Observed for Unknown Extract in Methanol Obtained Using Conditions Described </w:t>
      </w:r>
    </w:p>
    <w:p w:rsidR="00C4660A" w:rsidRPr="006469B2" w:rsidRDefault="00C4660A" w:rsidP="00C4660A">
      <w:pPr>
        <w:rPr>
          <w:b/>
          <w:sz w:val="24"/>
          <w:szCs w:val="24"/>
          <w:u w:val="single"/>
        </w:rPr>
      </w:pPr>
      <w:proofErr w:type="spellStart"/>
      <w:proofErr w:type="gramStart"/>
      <w:r w:rsidRPr="006469B2">
        <w:rPr>
          <w:b/>
          <w:sz w:val="24"/>
          <w:szCs w:val="24"/>
          <w:u w:val="single"/>
        </w:rPr>
        <w:t>t</w:t>
      </w:r>
      <w:r w:rsidRPr="006469B2">
        <w:rPr>
          <w:b/>
          <w:sz w:val="24"/>
          <w:szCs w:val="24"/>
          <w:u w:val="single"/>
          <w:vertAlign w:val="subscript"/>
        </w:rPr>
        <w:t>r</w:t>
      </w:r>
      <w:proofErr w:type="spellEnd"/>
      <w:r w:rsidRPr="006469B2">
        <w:rPr>
          <w:b/>
          <w:sz w:val="24"/>
          <w:szCs w:val="24"/>
          <w:u w:val="single"/>
        </w:rPr>
        <w:t>(</w:t>
      </w:r>
      <w:proofErr w:type="gramEnd"/>
      <w:r w:rsidRPr="006469B2">
        <w:rPr>
          <w:b/>
          <w:sz w:val="24"/>
          <w:szCs w:val="24"/>
          <w:u w:val="single"/>
        </w:rPr>
        <w:t>min)</w:t>
      </w:r>
      <w:r w:rsidRPr="006469B2">
        <w:rPr>
          <w:b/>
          <w:sz w:val="24"/>
          <w:szCs w:val="24"/>
          <w:u w:val="single"/>
        </w:rPr>
        <w:tab/>
      </w:r>
      <w:r w:rsidRPr="006469B2">
        <w:rPr>
          <w:b/>
          <w:sz w:val="24"/>
          <w:szCs w:val="24"/>
          <w:u w:val="single"/>
        </w:rPr>
        <w:tab/>
        <w:t>A(Abs*s)</w:t>
      </w:r>
    </w:p>
    <w:p w:rsidR="00C4660A" w:rsidRDefault="00C4660A" w:rsidP="00C466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0.641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30021</w:t>
      </w:r>
    </w:p>
    <w:p w:rsidR="00C4660A" w:rsidRDefault="00C4660A" w:rsidP="00C466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0.800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76550</w:t>
      </w:r>
    </w:p>
    <w:p w:rsidR="00C4660A" w:rsidRDefault="00C4660A" w:rsidP="00C466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1.004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456032</w:t>
      </w:r>
    </w:p>
    <w:p w:rsidR="00C4660A" w:rsidRDefault="00C4660A" w:rsidP="00C4660A">
      <w:pPr>
        <w:spacing w:after="0" w:line="240" w:lineRule="auto"/>
        <w:rPr>
          <w:b/>
          <w:sz w:val="24"/>
          <w:szCs w:val="24"/>
        </w:rPr>
      </w:pPr>
    </w:p>
    <w:p w:rsidR="006469B2" w:rsidRDefault="00C4660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data provided above to estimate:</w:t>
      </w:r>
    </w:p>
    <w:p w:rsidR="00C4660A" w:rsidRDefault="00C4660A" w:rsidP="00A1647E">
      <w:pPr>
        <w:rPr>
          <w:b/>
          <w:sz w:val="24"/>
          <w:szCs w:val="24"/>
        </w:rPr>
      </w:pPr>
      <w:r w:rsidRPr="00A1647E">
        <w:rPr>
          <w:b/>
          <w:sz w:val="24"/>
          <w:szCs w:val="24"/>
        </w:rPr>
        <w:t xml:space="preserve">The absolute </w:t>
      </w:r>
      <w:proofErr w:type="spellStart"/>
      <w:r w:rsidR="009E4AFB" w:rsidRPr="00A1647E">
        <w:rPr>
          <w:b/>
          <w:sz w:val="24"/>
          <w:szCs w:val="24"/>
        </w:rPr>
        <w:t>u</w:t>
      </w:r>
      <w:r w:rsidR="00840375" w:rsidRPr="00A1647E">
        <w:rPr>
          <w:b/>
          <w:sz w:val="24"/>
          <w:szCs w:val="24"/>
        </w:rPr>
        <w:t>L</w:t>
      </w:r>
      <w:proofErr w:type="spellEnd"/>
      <w:r w:rsidR="00840375" w:rsidRPr="00A1647E">
        <w:rPr>
          <w:b/>
          <w:sz w:val="24"/>
          <w:szCs w:val="24"/>
        </w:rPr>
        <w:t xml:space="preserve"> of each of the above components in the unknown 20 </w:t>
      </w:r>
      <w:r w:rsidR="00840375">
        <w:sym w:font="Symbol" w:char="F06D"/>
      </w:r>
      <w:r w:rsidR="00840375" w:rsidRPr="00A1647E">
        <w:rPr>
          <w:b/>
          <w:sz w:val="24"/>
          <w:szCs w:val="24"/>
        </w:rPr>
        <w:t>L sample used.</w:t>
      </w:r>
    </w:p>
    <w:p w:rsidR="00A1647E" w:rsidRPr="00A1647E" w:rsidRDefault="00A1647E" w:rsidP="00A1647E">
      <w:pPr>
        <w:rPr>
          <w:b/>
          <w:sz w:val="24"/>
          <w:szCs w:val="24"/>
        </w:rPr>
      </w:pPr>
    </w:p>
    <w:p w:rsidR="00840375" w:rsidRPr="00A1647E" w:rsidRDefault="00840375" w:rsidP="00A1647E">
      <w:pPr>
        <w:rPr>
          <w:b/>
          <w:sz w:val="24"/>
          <w:szCs w:val="24"/>
        </w:rPr>
      </w:pPr>
      <w:r w:rsidRPr="00A1647E">
        <w:rPr>
          <w:b/>
          <w:sz w:val="24"/>
          <w:szCs w:val="24"/>
        </w:rPr>
        <w:lastRenderedPageBreak/>
        <w:t>Dry Lab Scenario: Part 2- Sensitivity Check</w:t>
      </w:r>
    </w:p>
    <w:p w:rsidR="00840375" w:rsidRPr="009E4AFB" w:rsidRDefault="00840375" w:rsidP="00840375">
      <w:pPr>
        <w:rPr>
          <w:sz w:val="24"/>
          <w:szCs w:val="24"/>
        </w:rPr>
      </w:pPr>
      <w:r w:rsidRPr="009E4AFB">
        <w:rPr>
          <w:sz w:val="24"/>
          <w:szCs w:val="24"/>
        </w:rPr>
        <w:t xml:space="preserve">A series of 4 </w:t>
      </w:r>
      <w:proofErr w:type="gramStart"/>
      <w:r w:rsidRPr="009E4AFB">
        <w:rPr>
          <w:sz w:val="24"/>
          <w:szCs w:val="24"/>
        </w:rPr>
        <w:t>standard  dilutions</w:t>
      </w:r>
      <w:proofErr w:type="gramEnd"/>
      <w:r w:rsidR="009E4AFB" w:rsidRPr="009E4AFB">
        <w:rPr>
          <w:sz w:val="24"/>
          <w:szCs w:val="24"/>
        </w:rPr>
        <w:t xml:space="preserve"> (Dilute Mixtures #1-4) </w:t>
      </w:r>
      <w:r w:rsidRPr="009E4AFB">
        <w:rPr>
          <w:sz w:val="24"/>
          <w:szCs w:val="24"/>
        </w:rPr>
        <w:t xml:space="preserve"> of ethyl benzene have been prepared in methanol with the % volumes listed in Table 3. The observed area A (Abs*s) of their HPLC peaks at </w:t>
      </w:r>
      <w:proofErr w:type="spellStart"/>
      <w:r w:rsidRPr="009E4AFB">
        <w:rPr>
          <w:sz w:val="24"/>
          <w:szCs w:val="24"/>
        </w:rPr>
        <w:t>t</w:t>
      </w:r>
      <w:r w:rsidRPr="009E4AFB">
        <w:rPr>
          <w:sz w:val="24"/>
          <w:szCs w:val="24"/>
          <w:vertAlign w:val="subscript"/>
        </w:rPr>
        <w:t>r</w:t>
      </w:r>
      <w:proofErr w:type="spellEnd"/>
      <w:r w:rsidRPr="009E4AFB">
        <w:rPr>
          <w:sz w:val="24"/>
          <w:szCs w:val="24"/>
        </w:rPr>
        <w:t>~ 1 minute are recorded using the conditions described in Part 1.  Note that the lowest % volume has been measured 3 times so that a standard deviation can be computed.</w:t>
      </w:r>
    </w:p>
    <w:p w:rsidR="00840375" w:rsidRDefault="00840375" w:rsidP="00840375">
      <w:pPr>
        <w:rPr>
          <w:b/>
          <w:sz w:val="24"/>
          <w:szCs w:val="24"/>
        </w:rPr>
      </w:pPr>
    </w:p>
    <w:p w:rsidR="009E4AFB" w:rsidRDefault="00840375" w:rsidP="009E4A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Table 3: Observed HPLC Peak Areas, A</w:t>
      </w:r>
      <w:proofErr w:type="gramStart"/>
      <w:r>
        <w:rPr>
          <w:b/>
          <w:sz w:val="24"/>
          <w:szCs w:val="24"/>
        </w:rPr>
        <w:t>,  for</w:t>
      </w:r>
      <w:proofErr w:type="gramEnd"/>
      <w:r>
        <w:rPr>
          <w:b/>
          <w:sz w:val="24"/>
          <w:szCs w:val="24"/>
        </w:rPr>
        <w:t xml:space="preserve"> Various  Dilute Concentrations of  Ethyl Benzene in </w:t>
      </w:r>
      <w:r w:rsidR="009E4AFB">
        <w:rPr>
          <w:b/>
          <w:sz w:val="24"/>
          <w:szCs w:val="24"/>
        </w:rPr>
        <w:t xml:space="preserve">  </w:t>
      </w:r>
    </w:p>
    <w:p w:rsidR="00840375" w:rsidRDefault="009E4AFB" w:rsidP="009E4A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840375">
        <w:rPr>
          <w:b/>
          <w:sz w:val="24"/>
          <w:szCs w:val="24"/>
        </w:rPr>
        <w:t>Methanol</w:t>
      </w:r>
      <w:r>
        <w:rPr>
          <w:b/>
          <w:sz w:val="24"/>
          <w:szCs w:val="24"/>
        </w:rPr>
        <w:t xml:space="preserve"> Using Conditions Described in Part 1 of Scenario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Dilute Mixture #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ethyl benzene (v/v)</w:t>
            </w:r>
          </w:p>
        </w:tc>
        <w:tc>
          <w:tcPr>
            <w:tcW w:w="2394" w:type="dxa"/>
          </w:tcPr>
          <w:p w:rsidR="009E4AFB" w:rsidRPr="009E4AFB" w:rsidRDefault="009E4AFB" w:rsidP="008403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  <w:vertAlign w:val="subscript"/>
              </w:rPr>
              <w:t>obs</w:t>
            </w:r>
            <w:proofErr w:type="spellEnd"/>
            <w:r>
              <w:rPr>
                <w:b/>
                <w:sz w:val="24"/>
                <w:szCs w:val="24"/>
              </w:rPr>
              <w:t>(Abs*s)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0.050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8610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0.050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8334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0.050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8590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0.100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17001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0.200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33987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0.300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50980</w:t>
            </w:r>
          </w:p>
        </w:tc>
      </w:tr>
    </w:tbl>
    <w:p w:rsidR="00840375" w:rsidRPr="00840375" w:rsidRDefault="00840375" w:rsidP="00840375">
      <w:pPr>
        <w:rPr>
          <w:b/>
          <w:sz w:val="24"/>
          <w:szCs w:val="24"/>
        </w:rPr>
      </w:pPr>
    </w:p>
    <w:p w:rsidR="00C4660A" w:rsidRDefault="009E4A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the data to estimate the absolute detection limit, </w:t>
      </w:r>
      <w:proofErr w:type="gramStart"/>
      <w:r>
        <w:rPr>
          <w:b/>
          <w:sz w:val="24"/>
          <w:szCs w:val="24"/>
        </w:rPr>
        <w:t>DL(</w:t>
      </w:r>
      <w:proofErr w:type="gramEnd"/>
      <w:r>
        <w:rPr>
          <w:b/>
          <w:sz w:val="24"/>
          <w:szCs w:val="24"/>
        </w:rPr>
        <w:t>ng), of the HPLC to ethyl benzene under the conditions applied.</w:t>
      </w:r>
    </w:p>
    <w:p w:rsidR="009E4AFB" w:rsidRPr="009E4AFB" w:rsidRDefault="009E4AF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9E4AFB">
        <w:rPr>
          <w:sz w:val="24"/>
          <w:szCs w:val="24"/>
        </w:rPr>
        <w:t>he documentation in Experiment #6 to</w:t>
      </w:r>
      <w:r>
        <w:rPr>
          <w:sz w:val="24"/>
          <w:szCs w:val="24"/>
        </w:rPr>
        <w:t xml:space="preserve"> should be used to</w:t>
      </w:r>
      <w:r w:rsidRPr="009E4AFB">
        <w:rPr>
          <w:sz w:val="24"/>
          <w:szCs w:val="24"/>
        </w:rPr>
        <w:t xml:space="preserve"> guide you in carrying out the analysi</w:t>
      </w:r>
      <w:r>
        <w:rPr>
          <w:sz w:val="24"/>
          <w:szCs w:val="24"/>
        </w:rPr>
        <w:t>s for both Part 1 and Part 2 of this scenario.</w:t>
      </w:r>
      <w:r w:rsidR="00A1647E">
        <w:rPr>
          <w:sz w:val="24"/>
          <w:szCs w:val="24"/>
        </w:rPr>
        <w:t xml:space="preserve"> Note that you are to hand in just the RESULTS section of what would have been Lab #6. (See page 6 of Lab #6).</w:t>
      </w: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Chem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6614  Instrumental</w:t>
      </w:r>
      <w:proofErr w:type="gramEnd"/>
      <w:r>
        <w:rPr>
          <w:b/>
          <w:sz w:val="24"/>
          <w:szCs w:val="24"/>
        </w:rPr>
        <w:t xml:space="preserve"> Methods  of Analysis   HPLC Technique Questionnaire</w:t>
      </w:r>
      <w:r w:rsidR="00052723">
        <w:rPr>
          <w:b/>
          <w:sz w:val="24"/>
          <w:szCs w:val="24"/>
        </w:rPr>
        <w:t xml:space="preserve">  10 </w:t>
      </w:r>
      <w:proofErr w:type="spellStart"/>
      <w:r w:rsidR="00052723">
        <w:rPr>
          <w:b/>
          <w:sz w:val="24"/>
          <w:szCs w:val="24"/>
        </w:rPr>
        <w:t>pts</w:t>
      </w:r>
      <w:proofErr w:type="spellEnd"/>
    </w:p>
    <w:p w:rsidR="00A1647E" w:rsidRDefault="00A1647E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_________________________________________________</w:t>
      </w: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What pushes the carrier in an </w:t>
      </w:r>
      <w:proofErr w:type="gramStart"/>
      <w:r w:rsidRPr="00052723">
        <w:rPr>
          <w:sz w:val="24"/>
          <w:szCs w:val="24"/>
        </w:rPr>
        <w:t>HPLC ?</w:t>
      </w:r>
      <w:proofErr w:type="gramEnd"/>
      <w:r w:rsidRPr="00052723">
        <w:rPr>
          <w:sz w:val="24"/>
          <w:szCs w:val="24"/>
        </w:rPr>
        <w:t xml:space="preserve"> _____________________________</w:t>
      </w: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Why is the UV range of the detector most useful in HPLC analysis of </w:t>
      </w:r>
      <w:proofErr w:type="gramStart"/>
      <w:r w:rsidRPr="00052723">
        <w:rPr>
          <w:sz w:val="24"/>
          <w:szCs w:val="24"/>
        </w:rPr>
        <w:t>organics ?</w:t>
      </w:r>
      <w:proofErr w:type="gramEnd"/>
    </w:p>
    <w:p w:rsidR="00A1647E" w:rsidRPr="00052723" w:rsidRDefault="00A1647E" w:rsidP="00A1647E">
      <w:pPr>
        <w:pStyle w:val="ListParagraph"/>
        <w:rPr>
          <w:sz w:val="24"/>
          <w:szCs w:val="24"/>
        </w:rPr>
      </w:pPr>
      <w:r w:rsidRPr="00052723">
        <w:rPr>
          <w:sz w:val="24"/>
          <w:szCs w:val="24"/>
        </w:rPr>
        <w:t>_____________________________________________________________________</w:t>
      </w:r>
    </w:p>
    <w:p w:rsidR="00A1647E" w:rsidRPr="00052723" w:rsidRDefault="00A1647E" w:rsidP="00A1647E">
      <w:pPr>
        <w:pStyle w:val="ListParagraph"/>
        <w:rPr>
          <w:sz w:val="24"/>
          <w:szCs w:val="24"/>
        </w:rPr>
      </w:pP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A fixed solvent mixture HPLC run is referred to as </w:t>
      </w:r>
      <w:proofErr w:type="gramStart"/>
      <w:r w:rsidRPr="00052723">
        <w:rPr>
          <w:sz w:val="24"/>
          <w:szCs w:val="24"/>
        </w:rPr>
        <w:t>a(</w:t>
      </w:r>
      <w:proofErr w:type="gramEnd"/>
      <w:r w:rsidRPr="00052723">
        <w:rPr>
          <w:sz w:val="24"/>
          <w:szCs w:val="24"/>
        </w:rPr>
        <w:t>n) __________________ run.</w:t>
      </w: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Why is a blunt syringe employed when loading a sample into the </w:t>
      </w:r>
      <w:proofErr w:type="gramStart"/>
      <w:r w:rsidRPr="00052723">
        <w:rPr>
          <w:sz w:val="24"/>
          <w:szCs w:val="24"/>
        </w:rPr>
        <w:t>HPLC ?</w:t>
      </w:r>
      <w:proofErr w:type="gramEnd"/>
    </w:p>
    <w:p w:rsidR="00A1647E" w:rsidRPr="00052723" w:rsidRDefault="00A1647E" w:rsidP="00A1647E">
      <w:pPr>
        <w:pStyle w:val="ListParagraph"/>
        <w:rPr>
          <w:sz w:val="24"/>
          <w:szCs w:val="24"/>
        </w:rPr>
      </w:pPr>
      <w:r w:rsidRPr="00052723">
        <w:rPr>
          <w:sz w:val="24"/>
          <w:szCs w:val="24"/>
        </w:rPr>
        <w:t>____________________________________________________________________</w:t>
      </w:r>
    </w:p>
    <w:p w:rsidR="00A1647E" w:rsidRPr="00052723" w:rsidRDefault="00A1647E" w:rsidP="00A1647E">
      <w:pPr>
        <w:pStyle w:val="ListParagraph"/>
        <w:rPr>
          <w:sz w:val="24"/>
          <w:szCs w:val="24"/>
        </w:rPr>
      </w:pP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What device is used to remove the sinusoidal pressure variations intrinsic to </w:t>
      </w:r>
      <w:proofErr w:type="gramStart"/>
      <w:r w:rsidRPr="00052723">
        <w:rPr>
          <w:sz w:val="24"/>
          <w:szCs w:val="24"/>
        </w:rPr>
        <w:t>HPLC ?</w:t>
      </w:r>
      <w:proofErr w:type="gramEnd"/>
    </w:p>
    <w:p w:rsidR="00A1647E" w:rsidRPr="00052723" w:rsidRDefault="00A1647E" w:rsidP="00A1647E">
      <w:pPr>
        <w:pStyle w:val="ListParagraph"/>
        <w:rPr>
          <w:sz w:val="24"/>
          <w:szCs w:val="24"/>
        </w:rPr>
      </w:pPr>
      <w:r w:rsidRPr="00052723">
        <w:rPr>
          <w:sz w:val="24"/>
          <w:szCs w:val="24"/>
        </w:rPr>
        <w:t>___________________</w:t>
      </w:r>
    </w:p>
    <w:p w:rsidR="00A1647E" w:rsidRPr="00052723" w:rsidRDefault="00A1647E" w:rsidP="00A1647E">
      <w:pPr>
        <w:pStyle w:val="ListParagraph"/>
        <w:rPr>
          <w:sz w:val="24"/>
          <w:szCs w:val="24"/>
        </w:rPr>
      </w:pP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What is being referred to in the HPLC column specification </w:t>
      </w:r>
      <w:r w:rsidR="00052723" w:rsidRPr="00052723">
        <w:rPr>
          <w:sz w:val="24"/>
          <w:szCs w:val="24"/>
        </w:rPr>
        <w:t>“</w:t>
      </w:r>
      <w:r w:rsidRPr="00052723">
        <w:rPr>
          <w:sz w:val="24"/>
          <w:szCs w:val="24"/>
        </w:rPr>
        <w:t xml:space="preserve">300 </w:t>
      </w:r>
      <m:oMath>
        <m:r>
          <w:rPr>
            <w:rFonts w:ascii="Cambria Math" w:hAnsi="Cambria Math"/>
            <w:sz w:val="24"/>
            <w:szCs w:val="24"/>
          </w:rPr>
          <m:t>Å</m:t>
        </m:r>
      </m:oMath>
      <w:r w:rsidR="00052723" w:rsidRPr="00052723">
        <w:rPr>
          <w:sz w:val="24"/>
          <w:szCs w:val="24"/>
        </w:rPr>
        <w:t>”________________</w:t>
      </w:r>
    </w:p>
    <w:p w:rsidR="00052723" w:rsidRPr="00052723" w:rsidRDefault="00052723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What kind of carrier solvent is appropriate in a normal phase HPLC </w:t>
      </w:r>
      <w:proofErr w:type="gramStart"/>
      <w:r w:rsidRPr="00052723">
        <w:rPr>
          <w:sz w:val="24"/>
          <w:szCs w:val="24"/>
        </w:rPr>
        <w:t>run ?</w:t>
      </w:r>
      <w:proofErr w:type="gramEnd"/>
      <w:r w:rsidRPr="00052723">
        <w:rPr>
          <w:sz w:val="24"/>
          <w:szCs w:val="24"/>
        </w:rPr>
        <w:t>______________</w:t>
      </w:r>
    </w:p>
    <w:p w:rsidR="00052723" w:rsidRPr="00052723" w:rsidRDefault="00052723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>Name two ways to improve (or at least change) the `SSS’ (Sharp-Symmetric-Separated)</w:t>
      </w:r>
    </w:p>
    <w:p w:rsidR="00052723" w:rsidRPr="00052723" w:rsidRDefault="00052723" w:rsidP="00052723">
      <w:pPr>
        <w:pStyle w:val="ListParagraph"/>
        <w:rPr>
          <w:sz w:val="24"/>
          <w:szCs w:val="24"/>
        </w:rPr>
      </w:pPr>
      <w:proofErr w:type="gramStart"/>
      <w:r w:rsidRPr="00052723">
        <w:rPr>
          <w:sz w:val="24"/>
          <w:szCs w:val="24"/>
        </w:rPr>
        <w:t>character</w:t>
      </w:r>
      <w:proofErr w:type="gramEnd"/>
      <w:r w:rsidRPr="00052723">
        <w:rPr>
          <w:sz w:val="24"/>
          <w:szCs w:val="24"/>
        </w:rPr>
        <w:t xml:space="preserve"> of an HPLC chromatogram.</w:t>
      </w:r>
    </w:p>
    <w:p w:rsidR="00052723" w:rsidRPr="00052723" w:rsidRDefault="00052723" w:rsidP="00052723">
      <w:pPr>
        <w:pStyle w:val="ListParagraph"/>
        <w:rPr>
          <w:sz w:val="24"/>
          <w:szCs w:val="24"/>
        </w:rPr>
      </w:pPr>
      <w:proofErr w:type="gramStart"/>
      <w:r w:rsidRPr="00052723">
        <w:rPr>
          <w:sz w:val="24"/>
          <w:szCs w:val="24"/>
        </w:rPr>
        <w:t>1)_</w:t>
      </w:r>
      <w:proofErr w:type="gramEnd"/>
      <w:r w:rsidRPr="00052723">
        <w:rPr>
          <w:sz w:val="24"/>
          <w:szCs w:val="24"/>
        </w:rPr>
        <w:t>___________________________________________________</w:t>
      </w:r>
    </w:p>
    <w:p w:rsidR="00052723" w:rsidRPr="00052723" w:rsidRDefault="00052723" w:rsidP="00052723">
      <w:pPr>
        <w:pStyle w:val="ListParagraph"/>
        <w:rPr>
          <w:sz w:val="24"/>
          <w:szCs w:val="24"/>
        </w:rPr>
      </w:pPr>
      <w:proofErr w:type="gramStart"/>
      <w:r w:rsidRPr="00052723">
        <w:rPr>
          <w:sz w:val="24"/>
          <w:szCs w:val="24"/>
        </w:rPr>
        <w:t>2)_</w:t>
      </w:r>
      <w:proofErr w:type="gramEnd"/>
      <w:r w:rsidRPr="00052723">
        <w:rPr>
          <w:sz w:val="24"/>
          <w:szCs w:val="24"/>
        </w:rPr>
        <w:t>___________________________________________________</w:t>
      </w:r>
    </w:p>
    <w:p w:rsidR="00052723" w:rsidRPr="00052723" w:rsidRDefault="00052723" w:rsidP="00052723">
      <w:pPr>
        <w:pStyle w:val="ListParagraph"/>
        <w:rPr>
          <w:sz w:val="24"/>
          <w:szCs w:val="24"/>
        </w:rPr>
      </w:pPr>
    </w:p>
    <w:p w:rsidR="00052723" w:rsidRPr="00052723" w:rsidRDefault="00052723" w:rsidP="000527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Why is HPLC more prevalent than GC in pharmaceutical labs for separating and analyzing </w:t>
      </w:r>
      <w:proofErr w:type="gramStart"/>
      <w:r w:rsidRPr="00052723">
        <w:rPr>
          <w:sz w:val="24"/>
          <w:szCs w:val="24"/>
        </w:rPr>
        <w:t>mixtures ?</w:t>
      </w:r>
      <w:proofErr w:type="gramEnd"/>
      <w:r w:rsidRPr="00052723">
        <w:rPr>
          <w:sz w:val="24"/>
          <w:szCs w:val="24"/>
        </w:rPr>
        <w:t xml:space="preserve"> _______________________________________________________</w:t>
      </w:r>
    </w:p>
    <w:p w:rsidR="00052723" w:rsidRPr="00052723" w:rsidRDefault="00052723" w:rsidP="00052723">
      <w:pPr>
        <w:pStyle w:val="ListParagraph"/>
        <w:rPr>
          <w:sz w:val="24"/>
          <w:szCs w:val="24"/>
        </w:rPr>
      </w:pPr>
      <w:r w:rsidRPr="00052723">
        <w:rPr>
          <w:sz w:val="24"/>
          <w:szCs w:val="24"/>
        </w:rPr>
        <w:t>________________________________________________________________</w:t>
      </w:r>
    </w:p>
    <w:sectPr w:rsidR="00052723" w:rsidRPr="00052723" w:rsidSect="00A1647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6A8D"/>
    <w:multiLevelType w:val="hybridMultilevel"/>
    <w:tmpl w:val="D84C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A4118"/>
    <w:multiLevelType w:val="hybridMultilevel"/>
    <w:tmpl w:val="496C228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D5057"/>
    <w:multiLevelType w:val="hybridMultilevel"/>
    <w:tmpl w:val="773EF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6F"/>
    <w:rsid w:val="00052723"/>
    <w:rsid w:val="006469B2"/>
    <w:rsid w:val="007F13E2"/>
    <w:rsid w:val="00840375"/>
    <w:rsid w:val="009E4AFB"/>
    <w:rsid w:val="00A1647E"/>
    <w:rsid w:val="00C4660A"/>
    <w:rsid w:val="00C73CFE"/>
    <w:rsid w:val="00F4566A"/>
    <w:rsid w:val="00FB286F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B1D8C-AA5D-4C3F-93F3-06892D02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0A"/>
    <w:pPr>
      <w:ind w:left="720"/>
      <w:contextualSpacing/>
    </w:pPr>
  </w:style>
  <w:style w:type="table" w:styleId="TableGrid">
    <w:name w:val="Table Grid"/>
    <w:basedOn w:val="TableNormal"/>
    <w:uiPriority w:val="59"/>
    <w:rsid w:val="009E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64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2015-01-02T03:56:00Z</dcterms:created>
  <dcterms:modified xsi:type="dcterms:W3CDTF">2015-01-02T03:56:00Z</dcterms:modified>
</cp:coreProperties>
</file>