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4201D2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1F5034" w:rsidP="004201D2">
      <w:pPr>
        <w:ind w:left="720" w:firstLine="720"/>
        <w:rPr>
          <w:rFonts w:asciiTheme="majorHAnsi" w:hAnsiTheme="majorHAnsi"/>
          <w:b/>
          <w:sz w:val="24"/>
        </w:rPr>
      </w:pPr>
      <w:proofErr w:type="gramStart"/>
      <w:r w:rsidRPr="00A83E94">
        <w:rPr>
          <w:rFonts w:asciiTheme="majorHAnsi" w:hAnsiTheme="majorHAnsi"/>
          <w:b/>
          <w:sz w:val="24"/>
        </w:rPr>
        <w:t>f</w:t>
      </w:r>
      <w:r w:rsidR="00C40790">
        <w:rPr>
          <w:rFonts w:asciiTheme="majorHAnsi" w:hAnsiTheme="majorHAnsi"/>
          <w:b/>
          <w:sz w:val="24"/>
        </w:rPr>
        <w:t>ree</w:t>
      </w:r>
      <w:proofErr w:type="gramEnd"/>
      <w:r w:rsidR="00C40790">
        <w:rPr>
          <w:rFonts w:asciiTheme="majorHAnsi" w:hAnsiTheme="majorHAnsi"/>
          <w:b/>
          <w:sz w:val="24"/>
        </w:rPr>
        <w:t xml:space="preserve"> radical reactions of </w:t>
      </w:r>
      <w:r w:rsidR="004201D2">
        <w:rPr>
          <w:rFonts w:asciiTheme="majorHAnsi" w:hAnsiTheme="majorHAnsi"/>
          <w:b/>
          <w:sz w:val="24"/>
        </w:rPr>
        <w:t xml:space="preserve"> ozone</w:t>
      </w:r>
      <w:r w:rsidR="00C40790">
        <w:rPr>
          <w:rFonts w:asciiTheme="majorHAnsi" w:hAnsiTheme="majorHAnsi"/>
          <w:b/>
          <w:sz w:val="24"/>
        </w:rPr>
        <w:t xml:space="preserve"> &amp; higher alkanes</w:t>
      </w:r>
    </w:p>
    <w:p w:rsidR="004D42FA" w:rsidRPr="00A83E94" w:rsidRDefault="00CB2FEC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(due Friday 10</w:t>
      </w:r>
      <w:bookmarkStart w:id="0" w:name="_GoBack"/>
      <w:bookmarkEnd w:id="0"/>
      <w:r w:rsidR="004201D2">
        <w:rPr>
          <w:rFonts w:asciiTheme="majorHAnsi" w:hAnsiTheme="majorHAnsi"/>
          <w:b/>
          <w:sz w:val="24"/>
        </w:rPr>
        <w:t xml:space="preserve"> October post-mini-break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1D7F7C" w:rsidRDefault="001F5034" w:rsidP="001D7F7C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4201D2">
        <w:rPr>
          <w:rFonts w:asciiTheme="majorHAnsi" w:hAnsiTheme="majorHAnsi"/>
          <w:b/>
        </w:rPr>
        <w:t xml:space="preserve"> (1 pt)</w:t>
      </w:r>
    </w:p>
    <w:p w:rsidR="001D7F7C" w:rsidRDefault="001D7F7C" w:rsidP="001D7F7C">
      <w:pPr>
        <w:rPr>
          <w:rFonts w:asciiTheme="majorHAnsi" w:hAnsiTheme="majorHAnsi"/>
          <w:b/>
        </w:rPr>
      </w:pPr>
    </w:p>
    <w:p w:rsidR="001D7F7C" w:rsidRDefault="001D7F7C" w:rsidP="004201D2">
      <w:pPr>
        <w:ind w:left="-990"/>
        <w:rPr>
          <w:rFonts w:asciiTheme="majorHAnsi" w:hAnsiTheme="majorHAnsi"/>
          <w:b/>
        </w:rPr>
      </w:pPr>
    </w:p>
    <w:p w:rsidR="001D7F7C" w:rsidRPr="004201D2" w:rsidRDefault="001D7F7C" w:rsidP="004201D2">
      <w:pPr>
        <w:ind w:left="-990"/>
        <w:rPr>
          <w:rFonts w:asciiTheme="majorHAnsi" w:hAnsiTheme="majorHAnsi"/>
          <w:b/>
          <w:sz w:val="28"/>
          <w:szCs w:val="28"/>
        </w:rPr>
      </w:pPr>
      <w:r w:rsidRPr="004201D2">
        <w:rPr>
          <w:rFonts w:asciiTheme="majorHAnsi" w:hAnsiTheme="majorHAnsi"/>
          <w:b/>
          <w:sz w:val="28"/>
          <w:szCs w:val="28"/>
        </w:rPr>
        <w:t xml:space="preserve">5.1 </w:t>
      </w:r>
      <w:r w:rsidRPr="004201D2">
        <w:rPr>
          <w:rFonts w:asciiTheme="majorHAnsi" w:hAnsiTheme="majorHAnsi"/>
          <w:sz w:val="28"/>
          <w:szCs w:val="28"/>
        </w:rPr>
        <w:t>The elementary reactions listed below are all part of the natural birth and death of ozone (O</w:t>
      </w:r>
      <w:r w:rsidRPr="004201D2">
        <w:rPr>
          <w:rFonts w:asciiTheme="majorHAnsi" w:hAnsiTheme="majorHAnsi"/>
          <w:sz w:val="28"/>
          <w:szCs w:val="28"/>
          <w:vertAlign w:val="subscript"/>
        </w:rPr>
        <w:t>3</w:t>
      </w:r>
      <w:r w:rsidRPr="004201D2">
        <w:rPr>
          <w:rFonts w:asciiTheme="majorHAnsi" w:hAnsiTheme="majorHAnsi"/>
          <w:sz w:val="28"/>
          <w:szCs w:val="28"/>
        </w:rPr>
        <w:t xml:space="preserve">) in </w:t>
      </w:r>
      <w:proofErr w:type="gramStart"/>
      <w:r w:rsidRPr="004201D2">
        <w:rPr>
          <w:rFonts w:asciiTheme="majorHAnsi" w:hAnsiTheme="majorHAnsi"/>
          <w:sz w:val="28"/>
          <w:szCs w:val="28"/>
        </w:rPr>
        <w:t xml:space="preserve">the </w:t>
      </w:r>
      <w:r w:rsidR="004201D2" w:rsidRPr="004201D2">
        <w:rPr>
          <w:rFonts w:asciiTheme="majorHAnsi" w:hAnsiTheme="majorHAnsi"/>
          <w:b/>
          <w:sz w:val="28"/>
          <w:szCs w:val="28"/>
        </w:rPr>
        <w:t xml:space="preserve"> </w:t>
      </w:r>
      <w:r w:rsidRPr="004201D2">
        <w:rPr>
          <w:rFonts w:asciiTheme="majorHAnsi" w:hAnsiTheme="majorHAnsi"/>
          <w:sz w:val="28"/>
          <w:szCs w:val="28"/>
        </w:rPr>
        <w:t>upper</w:t>
      </w:r>
      <w:proofErr w:type="gramEnd"/>
      <w:r w:rsidRPr="004201D2">
        <w:rPr>
          <w:rFonts w:asciiTheme="majorHAnsi" w:hAnsiTheme="majorHAnsi"/>
          <w:sz w:val="28"/>
          <w:szCs w:val="28"/>
        </w:rPr>
        <w:t xml:space="preserve"> stratosphere of our planet.</w:t>
      </w:r>
      <w:r w:rsidR="004201D2">
        <w:rPr>
          <w:rFonts w:asciiTheme="majorHAnsi" w:hAnsiTheme="majorHAnsi"/>
          <w:sz w:val="28"/>
          <w:szCs w:val="28"/>
        </w:rPr>
        <w:t xml:space="preserve">  (4 pts)</w:t>
      </w:r>
      <w:r w:rsidR="00D474FF">
        <w:rPr>
          <w:rFonts w:asciiTheme="majorHAnsi" w:hAnsiTheme="majorHAnsi"/>
          <w:sz w:val="28"/>
          <w:szCs w:val="28"/>
        </w:rPr>
        <w:t xml:space="preserve">  </w:t>
      </w:r>
    </w:p>
    <w:p w:rsidR="001D7F7C" w:rsidRPr="004201D2" w:rsidRDefault="004201D2" w:rsidP="004201D2">
      <w:pPr>
        <w:ind w:left="-990" w:firstLine="81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spellStart"/>
      <w:r w:rsidR="001D7F7C" w:rsidRPr="004201D2">
        <w:rPr>
          <w:rFonts w:asciiTheme="majorHAnsi" w:hAnsiTheme="majorHAnsi"/>
          <w:sz w:val="28"/>
          <w:szCs w:val="28"/>
        </w:rPr>
        <w:t>i</w:t>
      </w:r>
      <w:proofErr w:type="spellEnd"/>
      <w:r w:rsidR="001D7F7C" w:rsidRPr="004201D2">
        <w:rPr>
          <w:rFonts w:asciiTheme="majorHAnsi" w:hAnsiTheme="majorHAnsi"/>
          <w:sz w:val="28"/>
          <w:szCs w:val="28"/>
        </w:rPr>
        <w:t>) Circle all the chain initiation steps.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D7F7C" w:rsidRPr="004201D2" w:rsidRDefault="001D7F7C" w:rsidP="004201D2">
      <w:pPr>
        <w:ind w:left="-990"/>
        <w:rPr>
          <w:rFonts w:asciiTheme="majorHAnsi" w:hAnsiTheme="majorHAnsi"/>
          <w:sz w:val="28"/>
          <w:szCs w:val="28"/>
        </w:rPr>
      </w:pPr>
      <w:r w:rsidRPr="004201D2">
        <w:rPr>
          <w:rFonts w:asciiTheme="majorHAnsi" w:hAnsiTheme="majorHAnsi"/>
          <w:sz w:val="28"/>
          <w:szCs w:val="28"/>
        </w:rPr>
        <w:tab/>
      </w:r>
      <w:r w:rsidRPr="004201D2">
        <w:rPr>
          <w:rFonts w:asciiTheme="majorHAnsi" w:hAnsiTheme="majorHAnsi"/>
          <w:sz w:val="28"/>
          <w:szCs w:val="28"/>
        </w:rPr>
        <w:tab/>
        <w:t xml:space="preserve">ii) </w:t>
      </w:r>
      <w:proofErr w:type="gramStart"/>
      <w:r w:rsidRPr="004201D2">
        <w:rPr>
          <w:rFonts w:asciiTheme="majorHAnsi" w:hAnsiTheme="majorHAnsi"/>
          <w:sz w:val="28"/>
          <w:szCs w:val="28"/>
        </w:rPr>
        <w:t>put</w:t>
      </w:r>
      <w:proofErr w:type="gramEnd"/>
      <w:r w:rsidRPr="004201D2">
        <w:rPr>
          <w:rFonts w:asciiTheme="majorHAnsi" w:hAnsiTheme="majorHAnsi"/>
          <w:sz w:val="28"/>
          <w:szCs w:val="28"/>
        </w:rPr>
        <w:t xml:space="preserve"> checks by all the likely chain propagation steps</w:t>
      </w:r>
    </w:p>
    <w:p w:rsidR="001D7F7C" w:rsidRPr="004201D2" w:rsidRDefault="004201D2" w:rsidP="004201D2">
      <w:pPr>
        <w:ind w:left="-99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iii) </w:t>
      </w:r>
      <w:proofErr w:type="gramStart"/>
      <w:r>
        <w:rPr>
          <w:rFonts w:asciiTheme="majorHAnsi" w:hAnsiTheme="majorHAnsi"/>
          <w:sz w:val="28"/>
          <w:szCs w:val="28"/>
        </w:rPr>
        <w:t>put</w:t>
      </w:r>
      <w:proofErr w:type="gramEnd"/>
      <w:r>
        <w:rPr>
          <w:rFonts w:asciiTheme="majorHAnsi" w:hAnsiTheme="majorHAnsi"/>
          <w:sz w:val="28"/>
          <w:szCs w:val="28"/>
        </w:rPr>
        <w:t xml:space="preserve"> stars (*) by </w:t>
      </w:r>
      <w:r w:rsidR="001D7F7C" w:rsidRPr="004201D2">
        <w:rPr>
          <w:rFonts w:asciiTheme="majorHAnsi" w:hAnsiTheme="majorHAnsi"/>
          <w:sz w:val="28"/>
          <w:szCs w:val="28"/>
        </w:rPr>
        <w:t xml:space="preserve"> the chain termination steps.</w:t>
      </w:r>
    </w:p>
    <w:p w:rsidR="001D7F7C" w:rsidRDefault="001D7F7C" w:rsidP="001D7F7C">
      <w:pPr>
        <w:ind w:left="-90"/>
        <w:rPr>
          <w:rFonts w:ascii="Comic Sans MS" w:hAnsi="Comic Sans MS"/>
          <w:i/>
          <w:sz w:val="22"/>
        </w:rPr>
      </w:pPr>
    </w:p>
    <w:p w:rsidR="001D7F7C" w:rsidRPr="004201D2" w:rsidRDefault="001D7F7C" w:rsidP="004201D2">
      <w:pPr>
        <w:ind w:left="1440"/>
        <w:rPr>
          <w:rFonts w:asciiTheme="minorHAnsi" w:hAnsiTheme="minorHAnsi"/>
          <w:bCs/>
          <w:sz w:val="28"/>
          <w:szCs w:val="28"/>
        </w:rPr>
      </w:pPr>
      <w:r w:rsidRPr="004201D2">
        <w:rPr>
          <w:rFonts w:asciiTheme="minorHAnsi" w:hAnsiTheme="minorHAnsi"/>
          <w:bCs/>
          <w:sz w:val="28"/>
          <w:szCs w:val="28"/>
        </w:rPr>
        <w:t>Elementary Reaction List for Natural Birth/Death of Ozone</w:t>
      </w:r>
    </w:p>
    <w:p w:rsidR="001D7F7C" w:rsidRDefault="001D7F7C" w:rsidP="001D7F7C">
      <w:pPr>
        <w:ind w:left="1440" w:firstLine="720"/>
        <w:rPr>
          <w:i/>
        </w:rPr>
      </w:pPr>
    </w:p>
    <w:p w:rsidR="001D7F7C" w:rsidRPr="009F4387" w:rsidRDefault="001D7F7C" w:rsidP="001D7F7C">
      <w:pPr>
        <w:rPr>
          <w:i/>
          <w:noProof/>
          <w:sz w:val="32"/>
          <w:szCs w:val="32"/>
        </w:rPr>
      </w:pPr>
      <w:r w:rsidRPr="009F4387">
        <w:rPr>
          <w:noProof/>
          <w:sz w:val="32"/>
          <w:szCs w:val="32"/>
        </w:rPr>
        <w:t>1) O + O</w:t>
      </w:r>
      <w:r w:rsidRPr="009F4387">
        <w:rPr>
          <w:noProof/>
          <w:sz w:val="32"/>
          <w:szCs w:val="32"/>
          <w:vertAlign w:val="subscript"/>
        </w:rPr>
        <w:t>3</w:t>
      </w:r>
      <w:r w:rsidRPr="009F4387">
        <w:rPr>
          <w:noProof/>
          <w:sz w:val="32"/>
          <w:szCs w:val="32"/>
        </w:rPr>
        <w:t xml:space="preserve"> </w:t>
      </w:r>
      <w:r w:rsidRPr="009F4387">
        <w:rPr>
          <w:noProof/>
          <w:sz w:val="32"/>
          <w:szCs w:val="32"/>
        </w:rPr>
        <w:sym w:font="Wingdings" w:char="F0E0"/>
      </w:r>
      <w:r w:rsidRPr="009F4387">
        <w:rPr>
          <w:noProof/>
          <w:sz w:val="32"/>
          <w:szCs w:val="32"/>
        </w:rPr>
        <w:t>2O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ab/>
      </w:r>
      <w:r w:rsidRPr="009F4387">
        <w:rPr>
          <w:sz w:val="32"/>
          <w:szCs w:val="32"/>
        </w:rPr>
        <w:tab/>
      </w:r>
      <w:r w:rsidRPr="009F4387">
        <w:rPr>
          <w:noProof/>
          <w:sz w:val="32"/>
          <w:szCs w:val="32"/>
        </w:rPr>
        <w:tab/>
        <w:t>2) O + O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 xml:space="preserve">  + M (can be N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 xml:space="preserve"> ) --</w:t>
      </w:r>
      <w:r w:rsidRPr="009F4387">
        <w:rPr>
          <w:noProof/>
          <w:sz w:val="32"/>
          <w:szCs w:val="32"/>
        </w:rPr>
        <w:sym w:font="Wingdings" w:char="F0E0"/>
      </w:r>
      <w:r w:rsidRPr="009F4387">
        <w:rPr>
          <w:noProof/>
          <w:sz w:val="32"/>
          <w:szCs w:val="32"/>
        </w:rPr>
        <w:t xml:space="preserve"> O</w:t>
      </w:r>
      <w:r w:rsidRPr="009F4387">
        <w:rPr>
          <w:noProof/>
          <w:sz w:val="32"/>
          <w:szCs w:val="32"/>
          <w:vertAlign w:val="subscript"/>
        </w:rPr>
        <w:t>3</w:t>
      </w:r>
      <w:r w:rsidRPr="009F4387">
        <w:rPr>
          <w:noProof/>
          <w:sz w:val="32"/>
          <w:szCs w:val="32"/>
        </w:rPr>
        <w:t xml:space="preserve"> + M*</w:t>
      </w:r>
      <w:r w:rsidRPr="009F4387">
        <w:rPr>
          <w:noProof/>
          <w:sz w:val="32"/>
          <w:szCs w:val="32"/>
        </w:rPr>
        <w:tab/>
      </w:r>
    </w:p>
    <w:p w:rsidR="001D7F7C" w:rsidRPr="009F4387" w:rsidRDefault="001D7F7C" w:rsidP="001D7F7C">
      <w:pPr>
        <w:rPr>
          <w:sz w:val="32"/>
          <w:szCs w:val="32"/>
        </w:rPr>
      </w:pPr>
    </w:p>
    <w:p w:rsidR="001D7F7C" w:rsidRPr="009F4387" w:rsidRDefault="001D7F7C" w:rsidP="001D7F7C">
      <w:pPr>
        <w:rPr>
          <w:noProof/>
          <w:sz w:val="32"/>
          <w:szCs w:val="32"/>
        </w:rPr>
      </w:pPr>
      <w:r w:rsidRPr="009F4387">
        <w:rPr>
          <w:sz w:val="32"/>
          <w:szCs w:val="32"/>
        </w:rPr>
        <w:t xml:space="preserve">        &lt;250 nm </w:t>
      </w:r>
      <w:proofErr w:type="spellStart"/>
      <w:proofErr w:type="gramStart"/>
      <w:r w:rsidRPr="009F4387">
        <w:rPr>
          <w:sz w:val="32"/>
          <w:szCs w:val="32"/>
        </w:rPr>
        <w:t>uv</w:t>
      </w:r>
      <w:proofErr w:type="spellEnd"/>
      <w:proofErr w:type="gramEnd"/>
      <w:r w:rsidRPr="009F4387">
        <w:rPr>
          <w:sz w:val="32"/>
          <w:szCs w:val="32"/>
        </w:rPr>
        <w:t xml:space="preserve"> light</w:t>
      </w:r>
    </w:p>
    <w:p w:rsidR="001D7F7C" w:rsidRPr="009F4387" w:rsidRDefault="00CB2FEC" w:rsidP="001D7F7C">
      <w:pPr>
        <w:rPr>
          <w:i/>
          <w:noProof/>
          <w:sz w:val="32"/>
          <w:szCs w:val="32"/>
        </w:rPr>
      </w:pPr>
      <w:r>
        <w:rPr>
          <w:noProof/>
          <w:sz w:val="32"/>
          <w:szCs w:val="32"/>
        </w:rPr>
        <w:pict>
          <v:line id="_x0000_s1125" style="position:absolute;z-index:251665408" from="29.75pt,3.85pt" to="75.65pt,4.15pt" o:allowincell="f" strokeweight=".5pt">
            <v:stroke endarrow="block" endarrowwidth="narrow" endarrowlength="short"/>
          </v:line>
        </w:pict>
      </w:r>
      <w:proofErr w:type="gramStart"/>
      <w:r w:rsidR="001D7F7C" w:rsidRPr="009F4387">
        <w:rPr>
          <w:sz w:val="32"/>
          <w:szCs w:val="32"/>
        </w:rPr>
        <w:t>3)O</w:t>
      </w:r>
      <w:r w:rsidR="001D7F7C" w:rsidRPr="009F4387">
        <w:rPr>
          <w:sz w:val="32"/>
          <w:szCs w:val="32"/>
          <w:vertAlign w:val="subscript"/>
        </w:rPr>
        <w:t>2</w:t>
      </w:r>
      <w:proofErr w:type="gramEnd"/>
      <w:r w:rsidR="001D7F7C" w:rsidRPr="009F4387">
        <w:rPr>
          <w:sz w:val="32"/>
          <w:szCs w:val="32"/>
        </w:rPr>
        <w:tab/>
      </w:r>
      <w:r w:rsidR="001D7F7C" w:rsidRPr="009F4387">
        <w:rPr>
          <w:sz w:val="32"/>
          <w:szCs w:val="32"/>
        </w:rPr>
        <w:tab/>
        <w:t xml:space="preserve">  </w:t>
      </w:r>
      <w:r w:rsidR="001D7F7C" w:rsidRPr="009F4387">
        <w:rPr>
          <w:noProof/>
          <w:sz w:val="32"/>
          <w:szCs w:val="32"/>
        </w:rPr>
        <w:t xml:space="preserve">2O </w:t>
      </w:r>
      <w:r w:rsidR="001D7F7C" w:rsidRPr="009F4387">
        <w:rPr>
          <w:noProof/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ab/>
        <w:t xml:space="preserve">4) O + O </w:t>
      </w:r>
      <w:r w:rsidR="001D7F7C" w:rsidRPr="009F4387">
        <w:rPr>
          <w:noProof/>
          <w:sz w:val="32"/>
          <w:szCs w:val="32"/>
        </w:rPr>
        <w:sym w:font="Wingdings" w:char="F0E0"/>
      </w:r>
      <w:r w:rsidR="001D7F7C" w:rsidRPr="009F4387">
        <w:rPr>
          <w:noProof/>
          <w:sz w:val="32"/>
          <w:szCs w:val="32"/>
        </w:rPr>
        <w:t>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  <w:vertAlign w:val="subscript"/>
        </w:rPr>
        <w:tab/>
      </w:r>
    </w:p>
    <w:p w:rsidR="001D7F7C" w:rsidRPr="009F4387" w:rsidRDefault="001D7F7C" w:rsidP="001D7F7C">
      <w:pPr>
        <w:rPr>
          <w:sz w:val="32"/>
          <w:szCs w:val="32"/>
        </w:rPr>
      </w:pPr>
    </w:p>
    <w:p w:rsidR="001D7F7C" w:rsidRPr="009F4387" w:rsidRDefault="001D7F7C" w:rsidP="001D7F7C">
      <w:pPr>
        <w:rPr>
          <w:sz w:val="32"/>
          <w:szCs w:val="32"/>
        </w:rPr>
      </w:pPr>
      <w:r w:rsidRPr="009F4387">
        <w:rPr>
          <w:sz w:val="32"/>
          <w:szCs w:val="32"/>
        </w:rPr>
        <w:t xml:space="preserve">        250-300 nm light</w:t>
      </w:r>
    </w:p>
    <w:p w:rsidR="001D7F7C" w:rsidRPr="009F4387" w:rsidRDefault="00CB2FEC" w:rsidP="001D7F7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line id="_x0000_s1124" style="position:absolute;z-index:251664384" from="29.75pt,3.15pt" to="65.8pt,3.2pt" o:allowincell="f" strokeweight=".5pt">
            <v:stroke endarrow="block" endarrowwidth="narrow" endarrowlength="short"/>
          </v:line>
        </w:pict>
      </w:r>
      <w:r w:rsidR="001D7F7C" w:rsidRPr="009F4387">
        <w:rPr>
          <w:sz w:val="32"/>
          <w:szCs w:val="32"/>
        </w:rPr>
        <w:t>5) O</w:t>
      </w:r>
      <w:r w:rsidR="001D7F7C" w:rsidRPr="009F4387">
        <w:rPr>
          <w:sz w:val="32"/>
          <w:szCs w:val="32"/>
          <w:vertAlign w:val="subscript"/>
        </w:rPr>
        <w:t>3</w:t>
      </w:r>
      <w:r w:rsidR="001D7F7C" w:rsidRPr="009F4387">
        <w:rPr>
          <w:sz w:val="32"/>
          <w:szCs w:val="32"/>
        </w:rPr>
        <w:t xml:space="preserve">  </w:t>
      </w:r>
      <w:r w:rsidR="001D7F7C" w:rsidRPr="009F4387">
        <w:rPr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>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</w:rPr>
        <w:t xml:space="preserve"> + O</w:t>
      </w:r>
    </w:p>
    <w:p w:rsidR="001D7F7C" w:rsidRPr="009F4387" w:rsidRDefault="001D7F7C" w:rsidP="001D7F7C">
      <w:pPr>
        <w:rPr>
          <w:rFonts w:asciiTheme="majorHAnsi" w:hAnsiTheme="majorHAnsi"/>
          <w:b/>
          <w:noProof/>
          <w:sz w:val="28"/>
        </w:rPr>
      </w:pPr>
    </w:p>
    <w:p w:rsidR="001D7F7C" w:rsidRPr="004201D2" w:rsidRDefault="001D7F7C" w:rsidP="001D7F7C">
      <w:pPr>
        <w:pStyle w:val="ListParagraph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ajorHAnsi" w:hAnsiTheme="majorHAnsi"/>
          <w:bCs/>
          <w:i/>
          <w:iCs/>
          <w:noProof/>
          <w:sz w:val="28"/>
          <w:szCs w:val="28"/>
        </w:rPr>
      </w:pPr>
      <w:r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>Circle the</w:t>
      </w:r>
      <w:r w:rsidR="004201D2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likely </w:t>
      </w:r>
      <w:r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correct, natural  birth-to-death </w:t>
      </w:r>
      <w:r w:rsidR="004201D2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(initiation-propagation-termination) </w:t>
      </w:r>
      <w:r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>order for ozone (use the reaction # above).</w:t>
      </w:r>
      <w:r w:rsid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 (1 pt)</w:t>
      </w:r>
    </w:p>
    <w:p w:rsidR="001D7F7C" w:rsidRPr="009F4387" w:rsidRDefault="001D7F7C" w:rsidP="001D7F7C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 xml:space="preserve">   5-3-2-(1 &amp; 4)</w:t>
      </w:r>
      <w:r w:rsidRPr="009F4387">
        <w:rPr>
          <w:rFonts w:asciiTheme="majorHAnsi" w:hAnsiTheme="majorHAnsi"/>
          <w:noProof/>
          <w:sz w:val="28"/>
        </w:rPr>
        <w:tab/>
        <w:t xml:space="preserve">  </w:t>
      </w:r>
      <w:r w:rsidRPr="009F4387">
        <w:rPr>
          <w:rFonts w:asciiTheme="majorHAnsi" w:hAnsiTheme="majorHAnsi"/>
          <w:noProof/>
          <w:sz w:val="28"/>
        </w:rPr>
        <w:tab/>
        <w:t xml:space="preserve"> 3-2-5-(1 &amp; 4)</w:t>
      </w:r>
      <w:r w:rsidRPr="009F4387">
        <w:rPr>
          <w:rFonts w:asciiTheme="majorHAnsi" w:hAnsiTheme="majorHAnsi"/>
          <w:noProof/>
          <w:sz w:val="28"/>
        </w:rPr>
        <w:tab/>
        <w:t xml:space="preserve">     3-5-2-(1 &amp; 4)  </w:t>
      </w:r>
      <w:r w:rsidRPr="009F4387">
        <w:rPr>
          <w:rFonts w:asciiTheme="majorHAnsi" w:hAnsiTheme="majorHAnsi"/>
          <w:noProof/>
          <w:sz w:val="28"/>
        </w:rPr>
        <w:tab/>
        <w:t xml:space="preserve">     2-3-5- (1 &amp; 4)</w:t>
      </w:r>
    </w:p>
    <w:p w:rsidR="001D7F7C" w:rsidRPr="009F4387" w:rsidRDefault="001D7F7C" w:rsidP="001D7F7C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ab/>
        <w:t>(I)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 xml:space="preserve">        (II)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(IV)</w:t>
      </w:r>
    </w:p>
    <w:p w:rsidR="001D7F7C" w:rsidRPr="009F4387" w:rsidRDefault="001D7F7C" w:rsidP="001D7F7C">
      <w:pPr>
        <w:rPr>
          <w:rFonts w:asciiTheme="majorHAnsi" w:hAnsiTheme="majorHAnsi"/>
          <w:b/>
          <w:bCs/>
          <w:noProof/>
        </w:rPr>
      </w:pPr>
    </w:p>
    <w:p w:rsidR="00D627B9" w:rsidRDefault="00D627B9" w:rsidP="00A83E94">
      <w:pPr>
        <w:ind w:left="-990"/>
        <w:rPr>
          <w:b/>
          <w:noProof/>
          <w:sz w:val="24"/>
        </w:rPr>
      </w:pPr>
    </w:p>
    <w:p w:rsidR="004D42FA" w:rsidRPr="00C40790" w:rsidRDefault="0094236A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.2</w:t>
      </w:r>
      <w:r w:rsid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14B3C" w:rsidRP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>Drawn</w:t>
      </w:r>
      <w:proofErr w:type="gramEnd"/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pts</w:t>
      </w:r>
    </w:p>
    <w:p w:rsidR="004D42FA" w:rsidRPr="00C40790" w:rsidRDefault="00CB2FEC" w:rsidP="00A83E94">
      <w:pPr>
        <w:ind w:left="-9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pict>
          <v:line id="_x0000_s1096" style="position:absolute;left:0;text-align:left;z-index:251656192" from="68.4pt,26.9pt" to="68.4pt,184.25pt" o:allowincell="f" strokeweight=".5pt"/>
        </w:pict>
      </w:r>
      <w:r w:rsidR="001F5034" w:rsidRPr="00C40790">
        <w:rPr>
          <w:rFonts w:asciiTheme="majorHAnsi" w:hAnsiTheme="majorHAnsi"/>
          <w:sz w:val="22"/>
          <w:szCs w:val="22"/>
        </w:rPr>
        <w:t xml:space="preserve"> </w:t>
      </w:r>
      <w:r w:rsidR="00C40790">
        <w:rPr>
          <w:rFonts w:asciiTheme="majorHAnsi" w:hAnsiTheme="majorHAnsi"/>
          <w:sz w:val="22"/>
          <w:szCs w:val="22"/>
        </w:rPr>
        <w:t>S</w:t>
      </w:r>
      <w:r w:rsidR="001F5034"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="001F5034"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="001F5034" w:rsidRPr="00C40790">
        <w:rPr>
          <w:rFonts w:asciiTheme="majorHAnsi" w:hAnsiTheme="majorHAnsi"/>
          <w:sz w:val="22"/>
          <w:szCs w:val="22"/>
        </w:rPr>
        <w:t xml:space="preserve"> Cl with CH</w:t>
      </w:r>
      <w:r w:rsidR="00D627B9"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="001F5034"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CB2FEC" w:rsidP="00A83E94">
      <w:pPr>
        <w:ind w:left="-990"/>
        <w:rPr>
          <w:rFonts w:ascii="Comic Sans MS" w:hAnsi="Comic Sans MS"/>
          <w:sz w:val="22"/>
        </w:rPr>
      </w:pPr>
      <w:r>
        <w:rPr>
          <w:noProof/>
        </w:rPr>
        <w:pict>
          <v:line id="_x0000_s1100" style="position:absolute;left:0;text-align:left;flip:x;z-index:251660288" from="39.6pt,1.45pt" to="39.65pt,66.3pt" o:allowincell="f" strokeweight=".5pt">
            <v:stroke startarrow="block" startarrowwidth="narrow" startarrowlength="short"/>
          </v:line>
        </w:pict>
      </w:r>
      <w:r w:rsidR="001F5034">
        <w:rPr>
          <w:rFonts w:ascii="Comic Sans MS" w:hAnsi="Comic Sans MS"/>
          <w:sz w:val="22"/>
        </w:rPr>
        <w:t>Energy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CB2FEC" w:rsidP="00A83E94">
      <w:pPr>
        <w:ind w:left="-990"/>
        <w:rPr>
          <w:rFonts w:ascii="Comic Sans MS" w:hAnsi="Comic Sans MS"/>
          <w:sz w:val="22"/>
        </w:rPr>
      </w:pPr>
      <w:r>
        <w:rPr>
          <w:noProof/>
        </w:rPr>
        <w:pict>
          <v:shape id="_x0000_s1098" style="position:absolute;left:0;text-align:left;margin-left:115.05pt;margin-top:14.25pt;width:44.25pt;height:13.85pt;z-index:251658240;mso-position-horizontal:absolute;mso-position-horizontal-relative:text;mso-position-vertical:absolute;mso-position-vertical-relative:text" coordsize="20000,20000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<v:path arrowok="t"/>
          </v:shape>
        </w:pic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1D7F7C" w:rsidRDefault="001D7F7C" w:rsidP="00A83E94">
      <w:pPr>
        <w:ind w:left="-990"/>
        <w:rPr>
          <w:rFonts w:ascii="Comic Sans MS" w:hAnsi="Comic Sans MS"/>
          <w:b/>
          <w:sz w:val="22"/>
        </w:rPr>
      </w:pPr>
    </w:p>
    <w:p w:rsidR="004D42FA" w:rsidRDefault="001F5034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="00C40790"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="00D627B9"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Cl</w:t>
      </w:r>
    </w:p>
    <w:p w:rsidR="001D7F7C" w:rsidRPr="00C40790" w:rsidRDefault="00CB2FEC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</w:rPr>
        <w:pict>
          <v:line id="_x0000_s1097" style="position:absolute;left:0;text-align:left;z-index:251657216" from="67.05pt,7.6pt" to="434.3pt,7.65pt" strokeweight=".5pt"/>
        </w:pict>
      </w:r>
    </w:p>
    <w:p w:rsidR="004D42FA" w:rsidRPr="00C40790" w:rsidRDefault="00CB2FEC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</w:rPr>
        <w:pict>
          <v:line id="_x0000_s1099" style="position:absolute;left:0;text-align:left;z-index:251659264" from="286.8pt,5.6pt" to="387.65pt,5.65pt" strokeweight=".5pt">
            <v:stroke endarrow="block" endarrowwidth="narrow" endarrowlength="short"/>
          </v:line>
        </w:pict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proofErr w:type="gramStart"/>
      <w:r w:rsidR="001F5034" w:rsidRPr="00C40790">
        <w:rPr>
          <w:rFonts w:asciiTheme="majorHAnsi" w:hAnsiTheme="majorHAnsi"/>
          <w:b/>
          <w:sz w:val="22"/>
        </w:rPr>
        <w:t>reaction</w:t>
      </w:r>
      <w:proofErr w:type="gramEnd"/>
      <w:r w:rsidR="001F5034" w:rsidRPr="00C40790">
        <w:rPr>
          <w:rFonts w:asciiTheme="majorHAnsi" w:hAnsiTheme="majorHAnsi"/>
          <w:b/>
          <w:sz w:val="22"/>
        </w:rPr>
        <w:t xml:space="preserve"> progress</w:t>
      </w:r>
    </w:p>
    <w:p w:rsidR="00C40790" w:rsidRDefault="00C40790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Pr="004201D2" w:rsidRDefault="004201D2">
      <w:pPr>
        <w:rPr>
          <w:rFonts w:asciiTheme="majorHAnsi" w:hAnsiTheme="majorHAnsi"/>
          <w:bCs/>
          <w:sz w:val="28"/>
          <w:szCs w:val="28"/>
        </w:rPr>
      </w:pPr>
      <w:r w:rsidRPr="004201D2">
        <w:rPr>
          <w:rFonts w:asciiTheme="majorHAnsi" w:hAnsiTheme="majorHAnsi"/>
          <w:bCs/>
          <w:sz w:val="28"/>
          <w:szCs w:val="28"/>
        </w:rPr>
        <w:t>____/8</w:t>
      </w: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="Comic Sans MS" w:hAnsi="Comic Sans MS"/>
          <w:b/>
          <w:bCs/>
          <w:sz w:val="22"/>
        </w:rPr>
      </w:pPr>
    </w:p>
    <w:p w:rsidR="004D42FA" w:rsidRPr="00C40790" w:rsidRDefault="0094236A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.4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r w:rsidR="004201D2">
        <w:rPr>
          <w:rFonts w:asciiTheme="majorHAnsi" w:hAnsiTheme="majorHAnsi"/>
          <w:b/>
          <w:bCs/>
          <w:sz w:val="22"/>
          <w:szCs w:val="22"/>
        </w:rPr>
        <w:t xml:space="preserve">         </w:t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pts)</w:t>
      </w:r>
    </w:p>
    <w:p w:rsidR="004D42FA" w:rsidRPr="00C40790" w:rsidRDefault="00CB2F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67.05pt;margin-top:7.05pt;width:299.95pt;height:99.75pt;z-index:251651072" stroked="f">
            <v:textbox>
              <w:txbxContent>
                <w:p w:rsidR="004D42FA" w:rsidRDefault="00470CF3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619500" cy="11620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4201D2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5.5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pts)</w:t>
      </w:r>
    </w:p>
    <w:p w:rsidR="004D42FA" w:rsidRDefault="001D7F7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Photochemical </w:t>
      </w:r>
      <w:proofErr w:type="spellStart"/>
      <w:r>
        <w:rPr>
          <w:rFonts w:asciiTheme="majorHAnsi" w:hAnsiTheme="majorHAnsi"/>
          <w:sz w:val="22"/>
        </w:rPr>
        <w:t>bromination</w:t>
      </w:r>
      <w:proofErr w:type="spellEnd"/>
      <w:r w:rsidR="00162D2B" w:rsidRPr="00C40790">
        <w:rPr>
          <w:rFonts w:asciiTheme="majorHAnsi" w:hAnsiTheme="majorHAnsi"/>
          <w:sz w:val="22"/>
        </w:rPr>
        <w:t xml:space="preserve"> of 2</w:t>
      </w:r>
      <w:proofErr w:type="gramStart"/>
      <w:r w:rsidR="00162D2B" w:rsidRPr="00C40790">
        <w:rPr>
          <w:rFonts w:asciiTheme="majorHAnsi" w:hAnsiTheme="majorHAnsi"/>
          <w:sz w:val="22"/>
        </w:rPr>
        <w:t>,2,4</w:t>
      </w:r>
      <w:proofErr w:type="gramEnd"/>
      <w:r w:rsidR="00162D2B"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="00162D2B" w:rsidRPr="00C40790">
        <w:rPr>
          <w:rFonts w:asciiTheme="majorHAnsi" w:hAnsiTheme="majorHAnsi"/>
          <w:sz w:val="22"/>
        </w:rPr>
        <w:t>mono</w:t>
      </w:r>
      <w:r>
        <w:rPr>
          <w:rFonts w:asciiTheme="majorHAnsi" w:hAnsiTheme="majorHAnsi"/>
          <w:sz w:val="22"/>
        </w:rPr>
        <w:t>bromides</w:t>
      </w:r>
      <w:proofErr w:type="spellEnd"/>
      <w:r w:rsidR="00162D2B" w:rsidRPr="00C40790">
        <w:rPr>
          <w:rFonts w:asciiTheme="majorHAnsi" w:hAnsiTheme="majorHAnsi"/>
          <w:sz w:val="22"/>
        </w:rPr>
        <w:t>. Draw them below</w:t>
      </w:r>
    </w:p>
    <w:p w:rsidR="001D7F7C" w:rsidRPr="001D7F7C" w:rsidRDefault="001D7F7C">
      <w:p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A  (</w:t>
      </w:r>
      <w:proofErr w:type="gramEnd"/>
      <w:r>
        <w:rPr>
          <w:rFonts w:asciiTheme="majorHAnsi" w:hAnsiTheme="majorHAnsi"/>
          <w:sz w:val="22"/>
        </w:rPr>
        <w:t>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  (1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</w:p>
    <w:p w:rsidR="004D42FA" w:rsidRDefault="00CB2FE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Cs/>
          <w:noProof/>
        </w:rPr>
        <w:pict>
          <v:rect id="_x0000_s1093" style="position:absolute;margin-left:163.05pt;margin-top:2.7pt;width:162pt;height:1in;z-index:251653120"/>
        </w:pict>
      </w:r>
      <w:r>
        <w:rPr>
          <w:rFonts w:ascii="Comic Sans MS" w:hAnsi="Comic Sans MS"/>
          <w:bCs/>
          <w:noProof/>
        </w:rPr>
        <w:pict>
          <v:rect id="_x0000_s1092" style="position:absolute;margin-left:-10.95pt;margin-top:2.7pt;width:150pt;height:1in;z-index:251652096"/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</w:p>
    <w:p w:rsidR="001D7F7C" w:rsidRPr="001D7F7C" w:rsidRDefault="001D7F7C">
      <w:pPr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C(</w:t>
      </w:r>
      <w:proofErr w:type="gramEnd"/>
      <w:r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  (3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</w:p>
    <w:p w:rsidR="004D42FA" w:rsidRDefault="00CB2FE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pict>
          <v:rect id="_x0000_s1094" style="position:absolute;margin-left:163.05pt;margin-top:6.3pt;width:162pt;height:1in;z-index:251654144"/>
        </w:pict>
      </w:r>
      <w:r>
        <w:rPr>
          <w:rFonts w:ascii="Comic Sans MS" w:hAnsi="Comic Sans MS"/>
          <w:bCs/>
          <w:noProof/>
        </w:rPr>
        <w:pict>
          <v:rect id="_x0000_s1095" style="position:absolute;margin-left:-10.95pt;margin-top:6.3pt;width:150pt;height:1in;z-index:251655168"/>
        </w:pic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6.1b   Compute the expected % yields of A-D you’ve drawn above given the following relative yield (R) data below:  (see also- exercise 7 and supplement 7).    5 pts</w:t>
      </w: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Pr="003B3D0A" w:rsidRDefault="001D7F7C" w:rsidP="001D7F7C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___/11</w:t>
      </w:r>
    </w:p>
    <w:sectPr w:rsidR="001D7F7C" w:rsidSect="004201D2">
      <w:pgSz w:w="12240" w:h="15840"/>
      <w:pgMar w:top="540" w:right="900" w:bottom="27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7257C2"/>
    <w:multiLevelType w:val="multilevel"/>
    <w:tmpl w:val="FD3ECD0E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sz w:val="16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Theme="majorHAnsi" w:hAnsiTheme="majorHAnsi" w:hint="default"/>
        <w:b/>
        <w:sz w:val="16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asciiTheme="majorHAnsi" w:hAnsiTheme="majorHAnsi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asciiTheme="majorHAnsi" w:hAnsiTheme="majorHAnsi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asciiTheme="majorHAnsi" w:hAnsiTheme="majorHAnsi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asciiTheme="majorHAnsi" w:hAnsiTheme="majorHAnsi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asciiTheme="majorHAnsi" w:hAnsiTheme="majorHAnsi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asciiTheme="majorHAnsi" w:hAnsiTheme="majorHAnsi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asciiTheme="majorHAnsi" w:hAnsiTheme="majorHAnsi" w:hint="default"/>
        <w:b/>
        <w:sz w:val="16"/>
      </w:rPr>
    </w:lvl>
  </w:abstractNum>
  <w:abstractNum w:abstractNumId="9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70CF3"/>
    <w:rsid w:val="00063F0E"/>
    <w:rsid w:val="00114B3C"/>
    <w:rsid w:val="00162D2B"/>
    <w:rsid w:val="001D7F7C"/>
    <w:rsid w:val="001F5034"/>
    <w:rsid w:val="002B52E3"/>
    <w:rsid w:val="002E73D2"/>
    <w:rsid w:val="00323067"/>
    <w:rsid w:val="003843EA"/>
    <w:rsid w:val="004201D2"/>
    <w:rsid w:val="00470CF3"/>
    <w:rsid w:val="00477AF8"/>
    <w:rsid w:val="0048422F"/>
    <w:rsid w:val="0049301D"/>
    <w:rsid w:val="004951F9"/>
    <w:rsid w:val="004D42FA"/>
    <w:rsid w:val="00595C98"/>
    <w:rsid w:val="005F3B87"/>
    <w:rsid w:val="00694B3A"/>
    <w:rsid w:val="00801BA8"/>
    <w:rsid w:val="0094236A"/>
    <w:rsid w:val="009730FD"/>
    <w:rsid w:val="009B47D7"/>
    <w:rsid w:val="009C2805"/>
    <w:rsid w:val="00A32327"/>
    <w:rsid w:val="00A83E94"/>
    <w:rsid w:val="00A8550D"/>
    <w:rsid w:val="00B0095C"/>
    <w:rsid w:val="00C30B0A"/>
    <w:rsid w:val="00C40790"/>
    <w:rsid w:val="00C87F77"/>
    <w:rsid w:val="00CB2FEC"/>
    <w:rsid w:val="00D23D74"/>
    <w:rsid w:val="00D474FF"/>
    <w:rsid w:val="00D627B9"/>
    <w:rsid w:val="00E758FE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."/>
  <w:listSeparator w:val=","/>
  <w15:docId w15:val="{8F4885FA-5C9C-4058-95F1-0EEBAE5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62B5-457C-4B82-8018-9FD42C71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2011-09-24T02:12:00Z</cp:lastPrinted>
  <dcterms:created xsi:type="dcterms:W3CDTF">2014-09-27T01:16:00Z</dcterms:created>
  <dcterms:modified xsi:type="dcterms:W3CDTF">2014-09-28T17:59:00Z</dcterms:modified>
</cp:coreProperties>
</file>