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C" w:rsidRPr="00D97DB4" w:rsidRDefault="00D97DB4">
      <w:pPr>
        <w:rPr>
          <w:rFonts w:asciiTheme="minorHAnsi" w:hAnsiTheme="minorHAnsi"/>
          <w:b/>
          <w:sz w:val="28"/>
        </w:rPr>
      </w:pPr>
      <w:r w:rsidRPr="00D97DB4">
        <w:rPr>
          <w:rFonts w:asciiTheme="minorHAnsi" w:hAnsiTheme="minorHAnsi"/>
          <w:b/>
          <w:sz w:val="28"/>
        </w:rPr>
        <w:t>supplement #13</w:t>
      </w:r>
      <w:r w:rsidR="00856197" w:rsidRPr="00D97DB4">
        <w:rPr>
          <w:rFonts w:asciiTheme="minorHAnsi" w:hAnsiTheme="minorHAnsi"/>
          <w:b/>
          <w:sz w:val="28"/>
        </w:rPr>
        <w:t xml:space="preserve">: </w:t>
      </w:r>
      <w:r w:rsidR="00856197" w:rsidRPr="00D97DB4">
        <w:rPr>
          <w:rFonts w:asciiTheme="minorHAnsi" w:hAnsiTheme="minorHAnsi"/>
          <w:b/>
          <w:i/>
          <w:sz w:val="28"/>
        </w:rPr>
        <w:t>Reactions to Make Alkenes: Complete Laundry List</w:t>
      </w:r>
      <w:r w:rsidR="00856197" w:rsidRPr="00D97DB4">
        <w:rPr>
          <w:rFonts w:asciiTheme="minorHAnsi" w:hAnsiTheme="minorHAnsi"/>
          <w:b/>
          <w:i/>
          <w:sz w:val="24"/>
        </w:rPr>
        <w:t xml:space="preserve"> </w:t>
      </w:r>
    </w:p>
    <w:p w:rsidR="001D618C" w:rsidRPr="00D97DB4" w:rsidRDefault="00856197">
      <w:pPr>
        <w:ind w:left="2160" w:firstLine="720"/>
        <w:rPr>
          <w:rFonts w:asciiTheme="minorHAnsi" w:hAnsiTheme="minorHAnsi"/>
          <w:b/>
          <w:i/>
        </w:rPr>
      </w:pPr>
      <w:r w:rsidRPr="00D97DB4">
        <w:rPr>
          <w:rFonts w:asciiTheme="minorHAnsi" w:hAnsiTheme="minorHAnsi"/>
          <w:b/>
          <w:i/>
        </w:rPr>
        <w:t xml:space="preserve">Chemistry </w:t>
      </w:r>
      <w:proofErr w:type="gramStart"/>
      <w:r w:rsidRPr="00D97DB4">
        <w:rPr>
          <w:rFonts w:asciiTheme="minorHAnsi" w:hAnsiTheme="minorHAnsi"/>
          <w:b/>
          <w:i/>
        </w:rPr>
        <w:t>3514  Organic</w:t>
      </w:r>
      <w:proofErr w:type="gramEnd"/>
      <w:r w:rsidRPr="00D97DB4">
        <w:rPr>
          <w:rFonts w:asciiTheme="minorHAnsi" w:hAnsiTheme="minorHAnsi"/>
          <w:b/>
          <w:i/>
        </w:rPr>
        <w:t xml:space="preserve"> Chemistry I  </w:t>
      </w:r>
    </w:p>
    <w:p w:rsidR="00B73188" w:rsidRDefault="00B731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</w:p>
    <w:p w:rsidR="001D618C" w:rsidRPr="00D97DB4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D97DB4">
        <w:rPr>
          <w:rFonts w:asciiTheme="minorHAnsi" w:hAnsiTheme="minorHAnsi"/>
          <w:sz w:val="24"/>
          <w:szCs w:val="24"/>
        </w:rPr>
        <w:t xml:space="preserve">There are at </w:t>
      </w:r>
      <w:r w:rsidR="005F1FF2" w:rsidRPr="00D97DB4">
        <w:rPr>
          <w:rFonts w:asciiTheme="minorHAnsi" w:hAnsiTheme="minorHAnsi"/>
          <w:sz w:val="24"/>
          <w:szCs w:val="24"/>
        </w:rPr>
        <w:t xml:space="preserve">least 6 distinct routes to alkenes. Four </w:t>
      </w:r>
      <w:r w:rsidRPr="00D97DB4">
        <w:rPr>
          <w:rFonts w:asciiTheme="minorHAnsi" w:hAnsiTheme="minorHAnsi"/>
          <w:sz w:val="24"/>
          <w:szCs w:val="24"/>
        </w:rPr>
        <w:t xml:space="preserve">of the six are mentioned in your text. </w:t>
      </w:r>
    </w:p>
    <w:p w:rsidR="001D618C" w:rsidRPr="00D97DB4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D97DB4">
        <w:rPr>
          <w:rFonts w:asciiTheme="minorHAnsi" w:hAnsiTheme="minorHAnsi"/>
          <w:sz w:val="24"/>
          <w:szCs w:val="24"/>
        </w:rPr>
        <w:t xml:space="preserve">1. </w:t>
      </w:r>
      <w:r w:rsidRPr="00D97DB4">
        <w:rPr>
          <w:rFonts w:asciiTheme="minorHAnsi" w:hAnsiTheme="minorHAnsi"/>
          <w:sz w:val="24"/>
          <w:szCs w:val="24"/>
        </w:rPr>
        <w:tab/>
      </w:r>
      <w:r w:rsidRPr="00D97DB4">
        <w:rPr>
          <w:rFonts w:asciiTheme="minorHAnsi" w:hAnsiTheme="minorHAnsi"/>
          <w:b/>
          <w:sz w:val="24"/>
          <w:szCs w:val="24"/>
        </w:rPr>
        <w:t>DEHYDROHALOGENATION:</w:t>
      </w:r>
      <w:r w:rsidRPr="00D97DB4">
        <w:rPr>
          <w:rFonts w:asciiTheme="minorHAnsi" w:hAnsiTheme="minorHAnsi"/>
          <w:sz w:val="24"/>
          <w:szCs w:val="24"/>
        </w:rPr>
        <w:t xml:space="preserve"> halides to alkenes</w:t>
      </w:r>
      <w:r w:rsidRPr="00D97DB4">
        <w:rPr>
          <w:rFonts w:asciiTheme="minorHAnsi" w:hAnsiTheme="minorHAnsi"/>
          <w:sz w:val="24"/>
          <w:szCs w:val="24"/>
        </w:rPr>
        <w:tab/>
        <w:t xml:space="preserve">(base </w:t>
      </w:r>
      <w:r w:rsidR="005F1FF2" w:rsidRPr="00D97DB4">
        <w:rPr>
          <w:rFonts w:asciiTheme="minorHAnsi" w:hAnsiTheme="minorHAnsi"/>
          <w:sz w:val="24"/>
          <w:szCs w:val="24"/>
        </w:rPr>
        <w:t>driven E2</w:t>
      </w:r>
      <w:r w:rsidR="00E01697" w:rsidRPr="00D97DB4">
        <w:rPr>
          <w:rFonts w:asciiTheme="minorHAnsi" w:hAnsiTheme="minorHAnsi"/>
          <w:sz w:val="24"/>
          <w:szCs w:val="24"/>
        </w:rPr>
        <w:t>)</w:t>
      </w:r>
    </w:p>
    <w:p w:rsidR="001D618C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  <w:r>
        <w:tab/>
      </w:r>
      <w:r w:rsidR="00A96FED">
        <w:rPr>
          <w:noProof/>
          <w:sz w:val="20"/>
          <w:lang w:eastAsia="zh-CN"/>
        </w:rPr>
        <w:drawing>
          <wp:inline distT="0" distB="0" distL="0" distR="0" wp14:anchorId="21653081" wp14:editId="42029111">
            <wp:extent cx="45243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Pr="00D97DB4" w:rsidRDefault="00856197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D97DB4">
        <w:rPr>
          <w:rFonts w:asciiTheme="minorHAnsi" w:hAnsiTheme="minorHAnsi"/>
          <w:sz w:val="24"/>
          <w:szCs w:val="24"/>
        </w:rPr>
        <w:t xml:space="preserve">2.  </w:t>
      </w:r>
      <w:r w:rsidRPr="00D97DB4">
        <w:rPr>
          <w:rFonts w:asciiTheme="minorHAnsi" w:hAnsiTheme="minorHAnsi"/>
          <w:sz w:val="24"/>
          <w:szCs w:val="24"/>
        </w:rPr>
        <w:tab/>
      </w:r>
      <w:r w:rsidRPr="00D97DB4">
        <w:rPr>
          <w:rFonts w:asciiTheme="minorHAnsi" w:hAnsiTheme="minorHAnsi"/>
          <w:b/>
          <w:sz w:val="24"/>
          <w:szCs w:val="24"/>
        </w:rPr>
        <w:t>DEHYDROHALOGENATION</w:t>
      </w:r>
      <w:r w:rsidRPr="00D97DB4">
        <w:rPr>
          <w:rFonts w:asciiTheme="minorHAnsi" w:hAnsiTheme="minorHAnsi"/>
          <w:sz w:val="24"/>
          <w:szCs w:val="24"/>
        </w:rPr>
        <w:t xml:space="preserve">: `vicinal’ </w:t>
      </w:r>
      <w:proofErr w:type="spellStart"/>
      <w:r w:rsidRPr="00D97DB4">
        <w:rPr>
          <w:rFonts w:asciiTheme="minorHAnsi" w:hAnsiTheme="minorHAnsi"/>
          <w:sz w:val="24"/>
          <w:szCs w:val="24"/>
        </w:rPr>
        <w:t>dihalides</w:t>
      </w:r>
      <w:proofErr w:type="spellEnd"/>
      <w:r w:rsidRPr="00D97DB4">
        <w:rPr>
          <w:rFonts w:asciiTheme="minorHAnsi" w:hAnsiTheme="minorHAnsi"/>
          <w:sz w:val="24"/>
          <w:szCs w:val="24"/>
        </w:rPr>
        <w:t xml:space="preserve"> to alkenes (extension of reaction 1)</w:t>
      </w:r>
    </w:p>
    <w:p w:rsidR="001D618C" w:rsidRDefault="00A96FED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firstLine="720"/>
      </w:pPr>
      <w:r>
        <w:rPr>
          <w:noProof/>
          <w:sz w:val="20"/>
          <w:lang w:eastAsia="zh-CN"/>
        </w:rPr>
        <w:drawing>
          <wp:inline distT="0" distB="0" distL="0" distR="0" wp14:anchorId="77840899" wp14:editId="1F4AC41B">
            <wp:extent cx="5000625" cy="94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</w:pPr>
    </w:p>
    <w:p w:rsidR="001D618C" w:rsidRPr="00D97DB4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D97DB4">
        <w:rPr>
          <w:rFonts w:asciiTheme="minorHAnsi" w:hAnsiTheme="minorHAnsi"/>
          <w:sz w:val="24"/>
          <w:szCs w:val="24"/>
        </w:rPr>
        <w:t>3.</w:t>
      </w:r>
      <w:r w:rsidRPr="00D97DB4">
        <w:rPr>
          <w:rFonts w:asciiTheme="minorHAnsi" w:hAnsiTheme="minorHAnsi"/>
          <w:sz w:val="24"/>
          <w:szCs w:val="24"/>
        </w:rPr>
        <w:tab/>
      </w:r>
      <w:r w:rsidRPr="00D97DB4">
        <w:rPr>
          <w:rFonts w:asciiTheme="minorHAnsi" w:hAnsiTheme="minorHAnsi"/>
          <w:b/>
          <w:sz w:val="24"/>
          <w:szCs w:val="24"/>
        </w:rPr>
        <w:t>DEHYDRATION</w:t>
      </w:r>
      <w:r w:rsidRPr="00D97DB4">
        <w:rPr>
          <w:rFonts w:asciiTheme="minorHAnsi" w:hAnsiTheme="minorHAnsi"/>
          <w:sz w:val="24"/>
          <w:szCs w:val="24"/>
        </w:rPr>
        <w:t>: alcohols to alkenes (a</w:t>
      </w:r>
      <w:r w:rsidR="005F1FF2" w:rsidRPr="00D97DB4">
        <w:rPr>
          <w:rFonts w:asciiTheme="minorHAnsi" w:hAnsiTheme="minorHAnsi"/>
          <w:sz w:val="24"/>
          <w:szCs w:val="24"/>
        </w:rPr>
        <w:t>cid-catalyzed E1, pp 619-21</w:t>
      </w:r>
      <w:r w:rsidRPr="00D97DB4">
        <w:rPr>
          <w:rFonts w:asciiTheme="minorHAnsi" w:hAnsiTheme="minorHAnsi"/>
          <w:sz w:val="24"/>
          <w:szCs w:val="24"/>
        </w:rPr>
        <w:t>)</w:t>
      </w:r>
      <w:r w:rsidRPr="00D97DB4">
        <w:rPr>
          <w:rFonts w:asciiTheme="minorHAnsi" w:hAnsiTheme="minorHAnsi"/>
          <w:sz w:val="24"/>
          <w:szCs w:val="24"/>
        </w:rPr>
        <w:tab/>
      </w:r>
      <w:r w:rsidRPr="00D97DB4">
        <w:rPr>
          <w:rFonts w:asciiTheme="minorHAnsi" w:hAnsiTheme="minorHAnsi"/>
          <w:sz w:val="24"/>
          <w:szCs w:val="24"/>
        </w:rPr>
        <w:tab/>
      </w:r>
    </w:p>
    <w:p w:rsidR="001D618C" w:rsidRDefault="00A96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i/>
        </w:rPr>
      </w:pPr>
      <w:r>
        <w:rPr>
          <w:i/>
          <w:noProof/>
          <w:sz w:val="20"/>
          <w:lang w:eastAsia="zh-CN"/>
        </w:rPr>
        <w:drawing>
          <wp:inline distT="0" distB="0" distL="0" distR="0" wp14:anchorId="1251F04A" wp14:editId="6C7C0E5D">
            <wp:extent cx="4229100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1080"/>
        <w:rPr>
          <w:i/>
        </w:rPr>
      </w:pPr>
    </w:p>
    <w:p w:rsidR="001D618C" w:rsidRPr="00D97DB4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D97DB4">
        <w:rPr>
          <w:rFonts w:asciiTheme="minorHAnsi" w:hAnsiTheme="minorHAnsi"/>
          <w:sz w:val="24"/>
          <w:szCs w:val="24"/>
        </w:rPr>
        <w:t>4.</w:t>
      </w:r>
      <w:r w:rsidRPr="00D97DB4">
        <w:rPr>
          <w:rFonts w:asciiTheme="minorHAnsi" w:hAnsiTheme="minorHAnsi"/>
          <w:i/>
          <w:sz w:val="24"/>
          <w:szCs w:val="24"/>
        </w:rPr>
        <w:tab/>
      </w:r>
      <w:r w:rsidRPr="00D97DB4">
        <w:rPr>
          <w:rFonts w:asciiTheme="minorHAnsi" w:hAnsiTheme="minorHAnsi"/>
          <w:sz w:val="24"/>
          <w:szCs w:val="24"/>
        </w:rPr>
        <w:t>`</w:t>
      </w:r>
      <w:proofErr w:type="spellStart"/>
      <w:r w:rsidRPr="00D97DB4">
        <w:rPr>
          <w:rFonts w:asciiTheme="minorHAnsi" w:hAnsiTheme="minorHAnsi"/>
          <w:b/>
          <w:sz w:val="24"/>
          <w:szCs w:val="24"/>
        </w:rPr>
        <w:t>cis</w:t>
      </w:r>
      <w:proofErr w:type="spellEnd"/>
      <w:r w:rsidRPr="00D97DB4">
        <w:rPr>
          <w:rFonts w:asciiTheme="minorHAnsi" w:hAnsiTheme="minorHAnsi"/>
          <w:b/>
          <w:sz w:val="24"/>
          <w:szCs w:val="24"/>
        </w:rPr>
        <w:t>’-HYDROGENATION OF ALKYNES</w:t>
      </w:r>
      <w:r w:rsidRPr="00D97DB4">
        <w:rPr>
          <w:rFonts w:asciiTheme="minorHAnsi" w:hAnsiTheme="minorHAnsi"/>
          <w:sz w:val="24"/>
          <w:szCs w:val="24"/>
        </w:rPr>
        <w:t xml:space="preserve">:  alkyne to alkene w/black magic foo </w:t>
      </w:r>
      <w:proofErr w:type="spellStart"/>
      <w:r w:rsidRPr="00D97DB4">
        <w:rPr>
          <w:rFonts w:asciiTheme="minorHAnsi" w:hAnsiTheme="minorHAnsi"/>
          <w:sz w:val="24"/>
          <w:szCs w:val="24"/>
        </w:rPr>
        <w:t>foo</w:t>
      </w:r>
      <w:proofErr w:type="spellEnd"/>
      <w:r w:rsidRPr="00D97DB4">
        <w:rPr>
          <w:rFonts w:asciiTheme="minorHAnsi" w:hAnsiTheme="minorHAnsi"/>
          <w:sz w:val="24"/>
          <w:szCs w:val="24"/>
        </w:rPr>
        <w:t xml:space="preserve"> dust</w:t>
      </w:r>
    </w:p>
    <w:p w:rsidR="001D618C" w:rsidRDefault="00856197" w:rsidP="00E016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  <w:r>
        <w:rPr>
          <w:sz w:val="20"/>
        </w:rPr>
        <w:tab/>
        <w:t xml:space="preserve">  </w:t>
      </w:r>
      <w:r w:rsidR="00E01697" w:rsidRPr="000E4D0E">
        <w:rPr>
          <w:noProof/>
          <w:sz w:val="20"/>
        </w:rPr>
        <w:t xml:space="preserve"> </w:t>
      </w:r>
      <w:r w:rsidR="00D97DB4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74295</wp:posOffset>
                </wp:positionV>
                <wp:extent cx="4492625" cy="848995"/>
                <wp:effectExtent l="4445" t="0" r="0" b="6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18C" w:rsidRDefault="00A96FE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C52AF3F" wp14:editId="7B19D1E2">
                                  <wp:extent cx="4305300" cy="7524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6pt;margin-top:5.85pt;width:353.75pt;height:6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8igQIAABA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" stroked="f">
                <v:textbox>
                  <w:txbxContent>
                    <w:p w:rsidR="001D618C" w:rsidRDefault="00A96FE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C52AF3F" wp14:editId="7B19D1E2">
                            <wp:extent cx="4305300" cy="7524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i/>
        </w:rPr>
      </w:pP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i/>
        </w:rPr>
      </w:pP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i/>
        </w:rPr>
      </w:pP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i/>
        </w:rPr>
      </w:pPr>
    </w:p>
    <w:p w:rsidR="001D618C" w:rsidRPr="00D97DB4" w:rsidRDefault="00856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/>
          <w:sz w:val="24"/>
          <w:szCs w:val="24"/>
        </w:rPr>
      </w:pPr>
      <w:r w:rsidRPr="00D97DB4">
        <w:rPr>
          <w:rFonts w:asciiTheme="minorHAnsi" w:hAnsiTheme="minorHAnsi"/>
          <w:sz w:val="24"/>
          <w:szCs w:val="24"/>
        </w:rPr>
        <w:t>5.</w:t>
      </w:r>
      <w:r w:rsidRPr="00D97DB4">
        <w:rPr>
          <w:rFonts w:asciiTheme="minorHAnsi" w:hAnsiTheme="minorHAnsi"/>
          <w:i/>
          <w:sz w:val="24"/>
          <w:szCs w:val="24"/>
        </w:rPr>
        <w:tab/>
      </w:r>
      <w:r w:rsidRPr="00D97DB4">
        <w:rPr>
          <w:rFonts w:asciiTheme="minorHAnsi" w:hAnsiTheme="minorHAnsi"/>
          <w:sz w:val="24"/>
          <w:szCs w:val="24"/>
        </w:rPr>
        <w:t>`</w:t>
      </w:r>
      <w:r w:rsidRPr="00D97DB4">
        <w:rPr>
          <w:rFonts w:asciiTheme="minorHAnsi" w:hAnsiTheme="minorHAnsi"/>
          <w:b/>
          <w:sz w:val="24"/>
          <w:szCs w:val="24"/>
        </w:rPr>
        <w:t xml:space="preserve">trans’-HYDROGENATION OF </w:t>
      </w:r>
      <w:proofErr w:type="gramStart"/>
      <w:r w:rsidRPr="00D97DB4">
        <w:rPr>
          <w:rFonts w:asciiTheme="minorHAnsi" w:hAnsiTheme="minorHAnsi"/>
          <w:b/>
          <w:sz w:val="24"/>
          <w:szCs w:val="24"/>
        </w:rPr>
        <w:t>ALKYNES</w:t>
      </w:r>
      <w:r w:rsidRPr="00D97DB4">
        <w:rPr>
          <w:rFonts w:asciiTheme="minorHAnsi" w:hAnsiTheme="minorHAnsi"/>
          <w:sz w:val="24"/>
          <w:szCs w:val="24"/>
        </w:rPr>
        <w:t xml:space="preserve"> :</w:t>
      </w:r>
      <w:proofErr w:type="gramEnd"/>
      <w:r w:rsidRPr="00D97DB4">
        <w:rPr>
          <w:rFonts w:asciiTheme="minorHAnsi" w:hAnsiTheme="minorHAnsi"/>
          <w:sz w:val="24"/>
          <w:szCs w:val="24"/>
        </w:rPr>
        <w:t xml:space="preserve"> alkyne to alkene w/blue electron soup</w:t>
      </w:r>
      <w:r w:rsidR="00E01697" w:rsidRPr="00D97DB4">
        <w:rPr>
          <w:rFonts w:asciiTheme="minorHAnsi" w:hAnsiTheme="minorHAnsi"/>
          <w:sz w:val="24"/>
          <w:szCs w:val="24"/>
        </w:rPr>
        <w:t xml:space="preserve"> </w:t>
      </w:r>
    </w:p>
    <w:p w:rsidR="001D618C" w:rsidRDefault="00D97D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  <w:r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170815</wp:posOffset>
                </wp:positionV>
                <wp:extent cx="647700" cy="3175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FF2" w:rsidRDefault="005F1FF2">
                            <w:r>
                              <w:t>or 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9pt;margin-top:13.45pt;width:51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" stroked="f">
                <v:textbox>
                  <w:txbxContent>
                    <w:p w:rsidR="005F1FF2" w:rsidRDefault="005F1FF2">
                      <w:r>
                        <w:t>or 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101600</wp:posOffset>
                </wp:positionV>
                <wp:extent cx="6079490" cy="882015"/>
                <wp:effectExtent l="4445" t="0" r="0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18C" w:rsidRDefault="00A96FE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27186FC" wp14:editId="28543702">
                                  <wp:extent cx="5895975" cy="7905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59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1.6pt;margin-top:8pt;width:478.7pt;height:69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bjgAIAABQFAAAOAAAAZHJzL2Uyb0RvYy54bWysVNuO2yAQfa/Uf0C8Z32Rc7EVZ7WXuqq0&#10;vUi7/QACOEbFgICNva367zvgJE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" stroked="f">
                <v:textbox style="mso-fit-shape-to-text:t">
                  <w:txbxContent>
                    <w:p w:rsidR="001D618C" w:rsidRDefault="00A96FE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27186FC" wp14:editId="28543702">
                            <wp:extent cx="5895975" cy="7905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59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6197">
        <w:tab/>
      </w: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firstLine="720"/>
        <w:rPr>
          <w:i/>
        </w:rPr>
      </w:pP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firstLine="720"/>
        <w:rPr>
          <w:i/>
        </w:rPr>
      </w:pP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firstLine="720"/>
        <w:rPr>
          <w:i/>
        </w:rPr>
      </w:pPr>
    </w:p>
    <w:p w:rsidR="001D618C" w:rsidRDefault="001D6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firstLine="720"/>
        <w:rPr>
          <w:i/>
        </w:rPr>
      </w:pPr>
    </w:p>
    <w:p w:rsidR="001D618C" w:rsidRDefault="00D97DB4" w:rsidP="00AA0D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720"/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359410</wp:posOffset>
                </wp:positionV>
                <wp:extent cx="4421505" cy="2044700"/>
                <wp:effectExtent l="4445" t="0" r="0" b="254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188" w:rsidRDefault="00B73188">
                            <w:r>
                              <w:object w:dxaOrig="7161" w:dyaOrig="33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333.7pt;height:153.8pt" o:ole="">
                                  <v:imagedata r:id="rId10" o:title=""/>
                                </v:shape>
                                <o:OLEObject Type="Embed" ProgID="ACD.ChemSketch.20" ShapeID="_x0000_i1030" DrawAspect="Content" ObjectID="_1416135462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03.85pt;margin-top:28.3pt;width:348.15pt;height:161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" stroked="f">
                <v:textbox style="mso-fit-shape-to-text:t">
                  <w:txbxContent>
                    <w:p w:rsidR="00B73188" w:rsidRDefault="00B73188">
                      <w:r>
                        <w:object w:dxaOrig="7161" w:dyaOrig="3307">
                          <v:shape id="_x0000_i1030" type="#_x0000_t75" style="width:333.7pt;height:153.8pt" o:ole="">
                            <v:imagedata r:id="rId10" o:title=""/>
                          </v:shape>
                          <o:OLEObject Type="Embed" ProgID="ACD.ChemSketch.20" ShapeID="_x0000_i1030" DrawAspect="Content" ObjectID="_141613546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56197" w:rsidRPr="00D97DB4">
        <w:rPr>
          <w:rFonts w:asciiTheme="minorHAnsi" w:hAnsiTheme="minorHAnsi"/>
          <w:sz w:val="24"/>
          <w:szCs w:val="24"/>
        </w:rPr>
        <w:t>6.</w:t>
      </w:r>
      <w:r w:rsidR="00856197" w:rsidRPr="00D97DB4">
        <w:rPr>
          <w:rFonts w:asciiTheme="minorHAnsi" w:hAnsiTheme="minorHAnsi"/>
          <w:sz w:val="24"/>
          <w:szCs w:val="24"/>
        </w:rPr>
        <w:tab/>
      </w:r>
      <w:r w:rsidR="00856197" w:rsidRPr="00D97DB4">
        <w:rPr>
          <w:rFonts w:asciiTheme="minorHAnsi" w:hAnsiTheme="minorHAnsi"/>
          <w:b/>
          <w:sz w:val="24"/>
          <w:szCs w:val="24"/>
        </w:rPr>
        <w:t>DIMERIZATION OF ALKENES</w:t>
      </w:r>
      <w:r w:rsidR="00856197" w:rsidRPr="00D97DB4">
        <w:rPr>
          <w:rFonts w:asciiTheme="minorHAnsi" w:hAnsiTheme="minorHAnsi"/>
          <w:sz w:val="24"/>
          <w:szCs w:val="24"/>
        </w:rPr>
        <w:t xml:space="preserve">: alkenes to bigger alkenes with conc. sulfuric </w:t>
      </w:r>
      <w:r w:rsidR="00AA0D17" w:rsidRPr="00D97DB4">
        <w:rPr>
          <w:rFonts w:asciiTheme="minorHAnsi" w:hAnsiTheme="minorHAnsi"/>
          <w:sz w:val="24"/>
          <w:szCs w:val="24"/>
        </w:rPr>
        <w:t>acid; a</w:t>
      </w:r>
      <w:r w:rsidR="00AA0D17">
        <w:rPr>
          <w:sz w:val="20"/>
        </w:rPr>
        <w:t xml:space="preserve"> carbocation route to bigger molecules)</w:t>
      </w:r>
    </w:p>
    <w:p w:rsidR="001D618C" w:rsidRDefault="00856197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</w:pPr>
      <w:r>
        <w:t xml:space="preserve">        </w:t>
      </w:r>
      <w:r>
        <w:tab/>
      </w:r>
      <w:bookmarkStart w:id="0" w:name="_GoBack"/>
      <w:bookmarkEnd w:id="0"/>
      <w:r>
        <w:tab/>
      </w:r>
    </w:p>
    <w:p w:rsidR="00856197" w:rsidRDefault="00856197"/>
    <w:sectPr w:rsidR="00856197" w:rsidSect="001D618C">
      <w:pgSz w:w="12240" w:h="15840"/>
      <w:pgMar w:top="360" w:right="81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D"/>
    <w:rsid w:val="000E4D0E"/>
    <w:rsid w:val="001D618C"/>
    <w:rsid w:val="002301B7"/>
    <w:rsid w:val="002A6794"/>
    <w:rsid w:val="003D7C63"/>
    <w:rsid w:val="005F1FF2"/>
    <w:rsid w:val="007003CC"/>
    <w:rsid w:val="00784A7E"/>
    <w:rsid w:val="00856197"/>
    <w:rsid w:val="009B7942"/>
    <w:rsid w:val="00A96FED"/>
    <w:rsid w:val="00AA0D17"/>
    <w:rsid w:val="00B73188"/>
    <w:rsid w:val="00D97DB4"/>
    <w:rsid w:val="00DA78DA"/>
    <w:rsid w:val="00E01697"/>
    <w:rsid w:val="00E8363F"/>
    <w:rsid w:val="00E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18C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18C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of Alkenes: Summary and Exercises</vt:lpstr>
    </vt:vector>
  </TitlesOfParts>
  <Company>Jerry Fong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of Alkenes: Summary and Exercises</dc:title>
  <dc:creator>Jerry Fong</dc:creator>
  <cp:lastModifiedBy>Fong, Jerry</cp:lastModifiedBy>
  <cp:revision>2</cp:revision>
  <cp:lastPrinted>2010-10-30T03:05:00Z</cp:lastPrinted>
  <dcterms:created xsi:type="dcterms:W3CDTF">2012-12-04T19:11:00Z</dcterms:created>
  <dcterms:modified xsi:type="dcterms:W3CDTF">2012-12-04T19:11:00Z</dcterms:modified>
</cp:coreProperties>
</file>