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0" w:rsidRDefault="005E2FB6" w:rsidP="005E2FB6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 Define </w:t>
      </w:r>
      <w:proofErr w:type="spellStart"/>
      <w:r>
        <w:t>Bronsted</w:t>
      </w:r>
      <w:proofErr w:type="spellEnd"/>
      <w:r>
        <w:t xml:space="preserve"> Acids and Bases and differentiate from Lewis acids and bases.</w:t>
      </w:r>
    </w:p>
    <w:p w:rsidR="005E2FB6" w:rsidRDefault="005E2FB6" w:rsidP="005E2FB6"/>
    <w:p w:rsidR="005E2FB6" w:rsidRDefault="005E2FB6" w:rsidP="005E2FB6"/>
    <w:p w:rsidR="005E2FB6" w:rsidRDefault="005E2FB6" w:rsidP="005E2FB6">
      <w:pPr>
        <w:pStyle w:val="ListParagraph"/>
        <w:numPr>
          <w:ilvl w:val="0"/>
          <w:numId w:val="1"/>
        </w:numPr>
      </w:pPr>
      <w:r>
        <w:t xml:space="preserve"> Explain why the alcohol is the stronger acid.  Use the conjugate base in your reasoning.</w:t>
      </w:r>
    </w:p>
    <w:p w:rsidR="005E2FB6" w:rsidRDefault="005E2FB6" w:rsidP="005E2FB6">
      <w:pPr>
        <w:jc w:val="center"/>
      </w:pPr>
      <w:r>
        <w:object w:dxaOrig="6346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86.25pt" o:ole="">
            <v:imagedata r:id="rId7" o:title=""/>
          </v:shape>
          <o:OLEObject Type="Embed" ProgID="ACD.ChemSketch.20" ShapeID="_x0000_i1025" DrawAspect="Content" ObjectID="_1567332878" r:id="rId8"/>
        </w:object>
      </w:r>
    </w:p>
    <w:p w:rsidR="005E2FB6" w:rsidRDefault="005E2FB6" w:rsidP="005E2FB6"/>
    <w:p w:rsidR="002849B0" w:rsidRDefault="002849B0" w:rsidP="005E2FB6"/>
    <w:p w:rsidR="002849B0" w:rsidRDefault="002849B0" w:rsidP="002849B0">
      <w:pPr>
        <w:pStyle w:val="ListParagraph"/>
        <w:numPr>
          <w:ilvl w:val="0"/>
          <w:numId w:val="1"/>
        </w:numPr>
      </w:pPr>
      <w:r>
        <w:t>What are the four things to consider when predicting acidity?  Provide an example for each and explain.</w:t>
      </w:r>
    </w:p>
    <w:p w:rsidR="002849B0" w:rsidRDefault="002849B0" w:rsidP="002849B0"/>
    <w:p w:rsidR="002849B0" w:rsidRDefault="002849B0" w:rsidP="002849B0"/>
    <w:p w:rsidR="002849B0" w:rsidRDefault="002849B0" w:rsidP="002849B0"/>
    <w:p w:rsidR="002849B0" w:rsidRDefault="002849B0" w:rsidP="002849B0"/>
    <w:p w:rsidR="002849B0" w:rsidRDefault="002849B0" w:rsidP="002849B0"/>
    <w:p w:rsidR="001E4629" w:rsidRDefault="001E4629" w:rsidP="001E4629">
      <w:pPr>
        <w:pStyle w:val="ListParagraph"/>
        <w:numPr>
          <w:ilvl w:val="0"/>
          <w:numId w:val="1"/>
        </w:numPr>
      </w:pPr>
      <w:r>
        <w:t xml:space="preserve">For the following reactions, </w:t>
      </w:r>
    </w:p>
    <w:p w:rsidR="001E4629" w:rsidRDefault="001E4629" w:rsidP="00A81A2C">
      <w:pPr>
        <w:pStyle w:val="ListParagraph"/>
        <w:numPr>
          <w:ilvl w:val="1"/>
          <w:numId w:val="2"/>
        </w:numPr>
      </w:pPr>
      <w:r>
        <w:t>determine which acid is more acidic and explain why</w:t>
      </w:r>
    </w:p>
    <w:p w:rsidR="001E4629" w:rsidRDefault="001E4629" w:rsidP="00A81A2C">
      <w:pPr>
        <w:pStyle w:val="ListParagraph"/>
        <w:numPr>
          <w:ilvl w:val="1"/>
          <w:numId w:val="2"/>
        </w:numPr>
      </w:pPr>
      <w:r>
        <w:t xml:space="preserve">draw a mechanism (curved arrows), and </w:t>
      </w:r>
    </w:p>
    <w:p w:rsidR="002849B0" w:rsidRDefault="001E4629" w:rsidP="00A81A2C">
      <w:pPr>
        <w:pStyle w:val="ListParagraph"/>
        <w:numPr>
          <w:ilvl w:val="1"/>
          <w:numId w:val="2"/>
        </w:numPr>
      </w:pPr>
      <w:r>
        <w:t xml:space="preserve">predict </w:t>
      </w:r>
      <w:r w:rsidR="00553247">
        <w:t>whether the reaction favor the right or left under equilibrium conditions</w:t>
      </w:r>
    </w:p>
    <w:p w:rsidR="003743BD" w:rsidRDefault="003743BD" w:rsidP="003743BD"/>
    <w:p w:rsidR="003743BD" w:rsidRDefault="00E26B7C" w:rsidP="003743BD">
      <w:r>
        <w:object w:dxaOrig="10051" w:dyaOrig="1230">
          <v:shape id="_x0000_i1026" type="#_x0000_t75" style="width:467.25pt;height:57pt" o:ole="">
            <v:imagedata r:id="rId9" o:title=""/>
          </v:shape>
          <o:OLEObject Type="Embed" ProgID="ACD.ChemSketch.20" ShapeID="_x0000_i1026" DrawAspect="Content" ObjectID="_1567332879" r:id="rId10"/>
        </w:object>
      </w:r>
    </w:p>
    <w:p w:rsidR="00E26B7C" w:rsidRDefault="00E26B7C" w:rsidP="003743BD"/>
    <w:p w:rsidR="00E26B7C" w:rsidRDefault="00E26B7C" w:rsidP="003743BD"/>
    <w:p w:rsidR="00E26B7C" w:rsidRDefault="00E26B7C" w:rsidP="003743BD"/>
    <w:p w:rsidR="00E26B7C" w:rsidRDefault="00E26B7C" w:rsidP="003743BD"/>
    <w:p w:rsidR="00E26B7C" w:rsidRDefault="00E26B7C" w:rsidP="003743BD">
      <w:r>
        <w:object w:dxaOrig="9421" w:dyaOrig="1201">
          <v:shape id="_x0000_i1027" type="#_x0000_t75" style="width:467.25pt;height:59.25pt" o:ole="">
            <v:imagedata r:id="rId11" o:title=""/>
          </v:shape>
          <o:OLEObject Type="Embed" ProgID="ACD.ChemSketch.20" ShapeID="_x0000_i1027" DrawAspect="Content" ObjectID="_1567332880" r:id="rId12"/>
        </w:object>
      </w:r>
    </w:p>
    <w:p w:rsidR="00E26B7C" w:rsidRDefault="00E26B7C" w:rsidP="003743BD"/>
    <w:p w:rsidR="00E26B7C" w:rsidRDefault="00E26B7C" w:rsidP="003743BD"/>
    <w:p w:rsidR="00E26B7C" w:rsidRDefault="00E26B7C" w:rsidP="003743BD"/>
    <w:p w:rsidR="00E26B7C" w:rsidRDefault="00E26B7C" w:rsidP="003743BD"/>
    <w:p w:rsidR="00E26B7C" w:rsidRDefault="00E26B7C" w:rsidP="003743BD"/>
    <w:p w:rsidR="00E26B7C" w:rsidRDefault="00E26B7C" w:rsidP="003743BD"/>
    <w:p w:rsidR="00E26B7C" w:rsidRDefault="00553247" w:rsidP="003743BD">
      <w:r>
        <w:object w:dxaOrig="10545" w:dyaOrig="1921">
          <v:shape id="_x0000_i1028" type="#_x0000_t75" style="width:468pt;height:84.75pt" o:ole="">
            <v:imagedata r:id="rId13" o:title=""/>
          </v:shape>
          <o:OLEObject Type="Embed" ProgID="ACD.ChemSketch.20" ShapeID="_x0000_i1028" DrawAspect="Content" ObjectID="_1567332881" r:id="rId14"/>
        </w:object>
      </w:r>
    </w:p>
    <w:p w:rsidR="00E26B7C" w:rsidRDefault="00E26B7C" w:rsidP="003743BD"/>
    <w:p w:rsidR="00E26B7C" w:rsidRDefault="00E26B7C" w:rsidP="003743BD"/>
    <w:p w:rsidR="00E26B7C" w:rsidRDefault="00E26B7C" w:rsidP="003743BD"/>
    <w:p w:rsidR="00E26B7C" w:rsidRDefault="00E26B7C" w:rsidP="003743BD"/>
    <w:p w:rsidR="00BA302C" w:rsidRDefault="00BA302C" w:rsidP="003743BD"/>
    <w:p w:rsidR="00E26B7C" w:rsidRDefault="00E26B7C" w:rsidP="003743BD"/>
    <w:p w:rsidR="00E26B7C" w:rsidRDefault="00E26B7C" w:rsidP="003743BD"/>
    <w:p w:rsidR="00E26B7C" w:rsidRDefault="00553247" w:rsidP="003743BD">
      <w:r>
        <w:object w:dxaOrig="10185" w:dyaOrig="1606">
          <v:shape id="_x0000_i1029" type="#_x0000_t75" style="width:467.25pt;height:74.25pt" o:ole="">
            <v:imagedata r:id="rId15" o:title=""/>
          </v:shape>
          <o:OLEObject Type="Embed" ProgID="ACD.ChemSketch.20" ShapeID="_x0000_i1029" DrawAspect="Content" ObjectID="_1567332882" r:id="rId16"/>
        </w:object>
      </w:r>
    </w:p>
    <w:sectPr w:rsidR="00E26B7C" w:rsidSect="00762DC3">
      <w:head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65" w:rsidRDefault="00DA6465" w:rsidP="005E2FB6">
      <w:pPr>
        <w:spacing w:after="0" w:line="240" w:lineRule="auto"/>
      </w:pPr>
      <w:r>
        <w:separator/>
      </w:r>
    </w:p>
  </w:endnote>
  <w:endnote w:type="continuationSeparator" w:id="0">
    <w:p w:rsidR="00DA6465" w:rsidRDefault="00DA6465" w:rsidP="005E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65" w:rsidRDefault="00DA6465" w:rsidP="005E2FB6">
      <w:pPr>
        <w:spacing w:after="0" w:line="240" w:lineRule="auto"/>
      </w:pPr>
      <w:r>
        <w:separator/>
      </w:r>
    </w:p>
  </w:footnote>
  <w:footnote w:type="continuationSeparator" w:id="0">
    <w:p w:rsidR="00DA6465" w:rsidRDefault="00DA6465" w:rsidP="005E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FB6" w:rsidRDefault="005E2FB6">
    <w:pPr>
      <w:pStyle w:val="Header"/>
    </w:pPr>
    <w:r>
      <w:t>Organic Chemistry F17</w:t>
    </w:r>
    <w:r>
      <w:tab/>
    </w:r>
    <w:r>
      <w:tab/>
      <w:t>Name____________________________</w:t>
    </w:r>
  </w:p>
  <w:p w:rsidR="005E2FB6" w:rsidRDefault="005E2FB6">
    <w:pPr>
      <w:pStyle w:val="Header"/>
    </w:pPr>
    <w:proofErr w:type="spellStart"/>
    <w:r>
      <w:t>Ch</w:t>
    </w:r>
    <w:proofErr w:type="spellEnd"/>
    <w:r>
      <w:t xml:space="preserve"> 3 Study Exercises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553"/>
    <w:multiLevelType w:val="hybridMultilevel"/>
    <w:tmpl w:val="4B1CD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8499F"/>
    <w:multiLevelType w:val="hybridMultilevel"/>
    <w:tmpl w:val="6FACA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B6"/>
    <w:rsid w:val="001E4629"/>
    <w:rsid w:val="002849B0"/>
    <w:rsid w:val="00334DB9"/>
    <w:rsid w:val="003743BD"/>
    <w:rsid w:val="004B06F9"/>
    <w:rsid w:val="00553247"/>
    <w:rsid w:val="005D2402"/>
    <w:rsid w:val="005E2FB6"/>
    <w:rsid w:val="007330CE"/>
    <w:rsid w:val="00762DC3"/>
    <w:rsid w:val="008B2731"/>
    <w:rsid w:val="00A81A2C"/>
    <w:rsid w:val="00BA302C"/>
    <w:rsid w:val="00C34A30"/>
    <w:rsid w:val="00DA6465"/>
    <w:rsid w:val="00E26B7C"/>
    <w:rsid w:val="00E6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137E9-4C61-457D-B549-94179424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B6"/>
  </w:style>
  <w:style w:type="paragraph" w:styleId="Footer">
    <w:name w:val="footer"/>
    <w:basedOn w:val="Normal"/>
    <w:link w:val="FooterChar"/>
    <w:uiPriority w:val="99"/>
    <w:unhideWhenUsed/>
    <w:rsid w:val="005E2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B6"/>
  </w:style>
  <w:style w:type="paragraph" w:styleId="ListParagraph">
    <w:name w:val="List Paragraph"/>
    <w:basedOn w:val="Normal"/>
    <w:uiPriority w:val="34"/>
    <w:qFormat/>
    <w:rsid w:val="005E2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State College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Fong, Jerry</cp:lastModifiedBy>
  <cp:revision>2</cp:revision>
  <cp:lastPrinted>2017-09-18T15:48:00Z</cp:lastPrinted>
  <dcterms:created xsi:type="dcterms:W3CDTF">2017-09-19T17:28:00Z</dcterms:created>
  <dcterms:modified xsi:type="dcterms:W3CDTF">2017-09-19T17:28:00Z</dcterms:modified>
</cp:coreProperties>
</file>