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F80E9A" w:rsidRDefault="00A3044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#32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653DE7">
        <w:rPr>
          <w:rFonts w:ascii="Cambria" w:hAnsi="Cambria"/>
          <w:b/>
        </w:rPr>
        <w:t>21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r w:rsidR="00653DE7">
        <w:rPr>
          <w:rFonts w:ascii="Cambria" w:hAnsi="Cambria"/>
          <w:b/>
        </w:rPr>
        <w:t>abbreviated (and if necessary) d-s switched</w:t>
      </w:r>
      <w:r>
        <w:rPr>
          <w:rFonts w:ascii="Cambria" w:hAnsi="Cambria"/>
          <w:b/>
        </w:rPr>
        <w:t xml:space="preserve"> </w:t>
      </w:r>
      <w:r w:rsidR="00653DE7">
        <w:rPr>
          <w:rFonts w:ascii="Cambria" w:hAnsi="Cambria"/>
          <w:b/>
        </w:rPr>
        <w:t>electronic configuration</w:t>
      </w:r>
      <w:r>
        <w:rPr>
          <w:rFonts w:ascii="Cambria" w:hAnsi="Cambria"/>
          <w:b/>
        </w:rPr>
        <w:t xml:space="preserve"> of the elements below: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653DE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Mg</w:t>
      </w:r>
      <w:r w:rsidR="00A80C78">
        <w:rPr>
          <w:rFonts w:ascii="Cambria" w:hAnsi="Cambria"/>
          <w:b/>
        </w:rPr>
        <w:t xml:space="preserve">   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653DE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V</w:t>
      </w:r>
      <w:r>
        <w:rPr>
          <w:rFonts w:ascii="Cambria" w:hAnsi="Cambria"/>
          <w:b/>
          <w:vertAlign w:val="superscript"/>
        </w:rPr>
        <w:t>+2</w:t>
      </w:r>
      <w:r w:rsidR="00A80C78">
        <w:rPr>
          <w:rFonts w:ascii="Cambria" w:hAnsi="Cambria"/>
          <w:b/>
        </w:rPr>
        <w:t>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653DE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Al</w:t>
      </w:r>
      <w:r w:rsidR="00A80C78">
        <w:rPr>
          <w:rFonts w:ascii="Cambria" w:hAnsi="Cambria"/>
          <w:b/>
        </w:rPr>
        <w:t>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#32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21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Using the Periodic Table projected at the front of the classroom, provide the abbreviated (and if necessary) d-s switched electronic configuration of the elements below: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Ca</w:t>
      </w:r>
      <w:r>
        <w:rPr>
          <w:rFonts w:ascii="Cambria" w:hAnsi="Cambria"/>
          <w:b/>
        </w:rPr>
        <w:t xml:space="preserve">  _</w:t>
      </w:r>
      <w:proofErr w:type="gramEnd"/>
      <w:r>
        <w:rPr>
          <w:rFonts w:ascii="Cambria" w:hAnsi="Cambria"/>
          <w:b/>
        </w:rPr>
        <w:t>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Fe</w:t>
      </w:r>
      <w:r>
        <w:rPr>
          <w:rFonts w:ascii="Cambria" w:hAnsi="Cambria"/>
          <w:b/>
          <w:vertAlign w:val="superscript"/>
        </w:rPr>
        <w:t>+2</w:t>
      </w:r>
      <w:r>
        <w:rPr>
          <w:rFonts w:ascii="Cambria" w:hAnsi="Cambria"/>
          <w:b/>
        </w:rPr>
        <w:t>________________</w:t>
      </w:r>
      <w:r>
        <w:rPr>
          <w:rFonts w:ascii="Cambria" w:hAnsi="Cambria"/>
          <w:b/>
        </w:rPr>
        <w:t>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S</w:t>
      </w:r>
      <w:r>
        <w:rPr>
          <w:rFonts w:ascii="Cambria" w:hAnsi="Cambria"/>
          <w:b/>
        </w:rPr>
        <w:t>_______________________________________________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#32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21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Using the Periodic Table projected at the front of the classroom, provide the abbreviated (and if necessary) d-s switched electronic configuration of the elements below: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Fe</w:t>
      </w:r>
      <w:r>
        <w:rPr>
          <w:rFonts w:ascii="Cambria" w:hAnsi="Cambria"/>
          <w:b/>
          <w:vertAlign w:val="superscript"/>
        </w:rPr>
        <w:t>+</w:t>
      </w:r>
      <w:proofErr w:type="gramStart"/>
      <w:r>
        <w:rPr>
          <w:rFonts w:ascii="Cambria" w:hAnsi="Cambria"/>
          <w:b/>
          <w:vertAlign w:val="superscript"/>
        </w:rPr>
        <w:t>2</w:t>
      </w:r>
      <w:r>
        <w:rPr>
          <w:rFonts w:ascii="Cambria" w:hAnsi="Cambria"/>
          <w:b/>
        </w:rPr>
        <w:t xml:space="preserve">  _</w:t>
      </w:r>
      <w:proofErr w:type="gramEnd"/>
      <w:r>
        <w:rPr>
          <w:rFonts w:ascii="Cambria" w:hAnsi="Cambria"/>
          <w:b/>
        </w:rPr>
        <w:t>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Ca</w:t>
      </w:r>
      <w:r>
        <w:rPr>
          <w:rFonts w:ascii="Cambria" w:hAnsi="Cambria"/>
          <w:b/>
        </w:rPr>
        <w:t>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Al</w:t>
      </w:r>
      <w:bookmarkStart w:id="0" w:name="_GoBack"/>
      <w:bookmarkEnd w:id="0"/>
      <w:r>
        <w:rPr>
          <w:rFonts w:ascii="Cambria" w:hAnsi="Cambria"/>
          <w:b/>
        </w:rPr>
        <w:t>_______________________________________________</w:t>
      </w: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653DE7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sectPr w:rsidR="00653DE7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53DE7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A2C42"/>
    <w:rsid w:val="008D15D6"/>
    <w:rsid w:val="00912C12"/>
    <w:rsid w:val="00925D80"/>
    <w:rsid w:val="00935362"/>
    <w:rsid w:val="00954C72"/>
    <w:rsid w:val="00994877"/>
    <w:rsid w:val="009B7C10"/>
    <w:rsid w:val="009D54C1"/>
    <w:rsid w:val="00A30448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FB3B-9A1A-4604-8594-D7B0AE9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2014-11-19T17:14:00Z</dcterms:created>
  <dcterms:modified xsi:type="dcterms:W3CDTF">2014-11-19T17:17:00Z</dcterms:modified>
</cp:coreProperties>
</file>