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BB129A" w:rsidRPr="003A4394" w:rsidRDefault="00951AF0" w:rsidP="003A4394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</w:t>
      </w:r>
      <w:r w:rsidR="002D0A53" w:rsidRPr="003A4394">
        <w:rPr>
          <w:b/>
          <w:sz w:val="24"/>
          <w:szCs w:val="24"/>
        </w:rPr>
        <w:t xml:space="preserve"> </w:t>
      </w:r>
      <w:r w:rsidR="00075C09">
        <w:rPr>
          <w:b/>
          <w:sz w:val="24"/>
          <w:szCs w:val="24"/>
        </w:rPr>
        <w:t>21</w:t>
      </w:r>
      <w:proofErr w:type="gramStart"/>
      <w:r w:rsidR="00817BA6" w:rsidRPr="003A4394">
        <w:rPr>
          <w:b/>
          <w:sz w:val="24"/>
          <w:szCs w:val="24"/>
        </w:rPr>
        <w:t>:</w:t>
      </w:r>
      <w:r w:rsidR="00075C09">
        <w:rPr>
          <w:b/>
          <w:sz w:val="24"/>
          <w:szCs w:val="24"/>
        </w:rPr>
        <w:t>using</w:t>
      </w:r>
      <w:proofErr w:type="gramEnd"/>
      <w:r w:rsidR="00075C09">
        <w:rPr>
          <w:b/>
          <w:sz w:val="24"/>
          <w:szCs w:val="24"/>
        </w:rPr>
        <w:t xml:space="preserve"> the Solubility Rules to Predict Precipitates</w:t>
      </w:r>
      <w:r w:rsidR="00105CBA">
        <w:rPr>
          <w:b/>
          <w:sz w:val="24"/>
          <w:szCs w:val="24"/>
        </w:rPr>
        <w:tab/>
      </w:r>
      <w:r w:rsidR="00105CBA">
        <w:rPr>
          <w:b/>
          <w:sz w:val="24"/>
          <w:szCs w:val="24"/>
        </w:rPr>
        <w:tab/>
      </w:r>
      <w:r w:rsidR="003A4394" w:rsidRPr="003A4394">
        <w:rPr>
          <w:b/>
          <w:sz w:val="24"/>
          <w:szCs w:val="24"/>
        </w:rPr>
        <w:t xml:space="preserve"> A</w:t>
      </w:r>
    </w:p>
    <w:p w:rsidR="004F3777" w:rsidRDefault="004F3777" w:rsidP="003A4394">
      <w:pPr>
        <w:rPr>
          <w:b/>
        </w:rPr>
      </w:pPr>
    </w:p>
    <w:p w:rsidR="003A4394" w:rsidRDefault="003A4394" w:rsidP="003A4394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4F3777" w:rsidRDefault="004F3777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  <w:r>
        <w:rPr>
          <w:sz w:val="24"/>
          <w:szCs w:val="24"/>
        </w:rPr>
        <w:t>Using the solubility rules provided, decide whether the following compounds are soluble 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or insoluble (s) in water:</w:t>
      </w: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AgClO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CaCO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(NH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PbSO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KOH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  <w:r>
        <w:rPr>
          <w:sz w:val="24"/>
          <w:szCs w:val="24"/>
        </w:rPr>
        <w:tab/>
      </w: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</w:p>
    <w:p w:rsidR="00105CBA" w:rsidRPr="003A4394" w:rsidRDefault="00105CBA" w:rsidP="00105CBA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>21</w:t>
      </w:r>
      <w:r w:rsidRPr="003A439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Using the Solubility Rules to Predict Precipitates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B</w:t>
      </w:r>
      <w:r>
        <w:rPr>
          <w:b/>
          <w:sz w:val="24"/>
          <w:szCs w:val="24"/>
        </w:rPr>
        <w:tab/>
      </w:r>
    </w:p>
    <w:p w:rsidR="00105CBA" w:rsidRDefault="00105CBA" w:rsidP="00105CBA">
      <w:pPr>
        <w:rPr>
          <w:b/>
        </w:rPr>
      </w:pPr>
    </w:p>
    <w:p w:rsidR="00105CBA" w:rsidRDefault="00105CBA" w:rsidP="00105CBA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105CBA" w:rsidRDefault="00105CBA" w:rsidP="00105CBA">
      <w:pPr>
        <w:rPr>
          <w:b/>
          <w:sz w:val="24"/>
          <w:szCs w:val="24"/>
        </w:rPr>
      </w:pPr>
    </w:p>
    <w:p w:rsidR="00105CBA" w:rsidRDefault="00105CBA" w:rsidP="00105CBA">
      <w:pPr>
        <w:rPr>
          <w:sz w:val="24"/>
          <w:szCs w:val="24"/>
        </w:rPr>
      </w:pPr>
      <w:r>
        <w:rPr>
          <w:sz w:val="24"/>
          <w:szCs w:val="24"/>
        </w:rPr>
        <w:t>Using the solubility rules provided, decide whether the following compounds are soluble 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or insoluble (s) in water:</w:t>
      </w:r>
    </w:p>
    <w:p w:rsidR="00105CBA" w:rsidRDefault="00105CBA" w:rsidP="00105CBA">
      <w:pPr>
        <w:rPr>
          <w:sz w:val="24"/>
          <w:szCs w:val="24"/>
        </w:rPr>
      </w:pPr>
    </w:p>
    <w:p w:rsidR="00105CBA" w:rsidRDefault="00F009FA" w:rsidP="00105C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PbS</w:t>
      </w:r>
      <w:bookmarkStart w:id="0" w:name="_GoBack"/>
      <w:bookmarkEnd w:id="0"/>
      <w:proofErr w:type="spellEnd"/>
      <w:proofErr w:type="gramEnd"/>
      <w:r w:rsidR="00105CBA">
        <w:rPr>
          <w:sz w:val="24"/>
          <w:szCs w:val="24"/>
        </w:rPr>
        <w:tab/>
      </w:r>
      <w:r w:rsidR="00105CBA">
        <w:rPr>
          <w:sz w:val="24"/>
          <w:szCs w:val="24"/>
        </w:rPr>
        <w:tab/>
      </w:r>
      <w:r w:rsidR="00105CBA">
        <w:rPr>
          <w:sz w:val="24"/>
          <w:szCs w:val="24"/>
        </w:rPr>
        <w:tab/>
      </w:r>
      <w:proofErr w:type="spellStart"/>
      <w:r w:rsidR="00105CBA">
        <w:rPr>
          <w:sz w:val="24"/>
          <w:szCs w:val="24"/>
        </w:rPr>
        <w:t>aq</w:t>
      </w:r>
      <w:proofErr w:type="spellEnd"/>
      <w:r w:rsidR="00105CBA">
        <w:rPr>
          <w:sz w:val="24"/>
          <w:szCs w:val="24"/>
        </w:rPr>
        <w:tab/>
      </w:r>
      <w:r w:rsidR="00105CBA">
        <w:rPr>
          <w:sz w:val="24"/>
          <w:szCs w:val="24"/>
        </w:rPr>
        <w:tab/>
      </w:r>
      <w:r w:rsidR="00105CBA">
        <w:rPr>
          <w:sz w:val="24"/>
          <w:szCs w:val="24"/>
        </w:rPr>
        <w:tab/>
        <w:t>s</w:t>
      </w:r>
    </w:p>
    <w:p w:rsidR="00105CBA" w:rsidRDefault="00105CBA" w:rsidP="00105CBA">
      <w:pPr>
        <w:rPr>
          <w:sz w:val="24"/>
          <w:szCs w:val="24"/>
        </w:rPr>
      </w:pPr>
    </w:p>
    <w:p w:rsidR="00105CBA" w:rsidRDefault="00105CBA" w:rsidP="00105CBA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Ca(</w:t>
      </w:r>
      <w:proofErr w:type="gramEnd"/>
      <w:r>
        <w:rPr>
          <w:sz w:val="24"/>
          <w:szCs w:val="24"/>
        </w:rPr>
        <w:t>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105CBA" w:rsidRDefault="00105CBA" w:rsidP="00105CBA">
      <w:pPr>
        <w:rPr>
          <w:sz w:val="24"/>
          <w:szCs w:val="24"/>
        </w:rPr>
      </w:pPr>
    </w:p>
    <w:p w:rsidR="00105CBA" w:rsidRDefault="00105CBA" w:rsidP="00105CBA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CuO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105CBA" w:rsidRDefault="00105CBA" w:rsidP="00105CBA">
      <w:pPr>
        <w:rPr>
          <w:sz w:val="24"/>
          <w:szCs w:val="24"/>
        </w:rPr>
      </w:pPr>
    </w:p>
    <w:p w:rsidR="00105CBA" w:rsidRDefault="00105CBA" w:rsidP="00105CBA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LiClO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105CBA" w:rsidRDefault="00105CBA" w:rsidP="00105CBA">
      <w:pPr>
        <w:rPr>
          <w:sz w:val="24"/>
          <w:szCs w:val="24"/>
        </w:rPr>
      </w:pPr>
    </w:p>
    <w:p w:rsidR="00105CBA" w:rsidRPr="00105CBA" w:rsidRDefault="00105CBA" w:rsidP="00105CBA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KCl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sectPr w:rsidR="00105CBA" w:rsidRPr="00105CBA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52C22"/>
    <w:rsid w:val="00060361"/>
    <w:rsid w:val="00075C09"/>
    <w:rsid w:val="000B2D4F"/>
    <w:rsid w:val="00101701"/>
    <w:rsid w:val="00105CBA"/>
    <w:rsid w:val="00112E18"/>
    <w:rsid w:val="00134E95"/>
    <w:rsid w:val="0016303D"/>
    <w:rsid w:val="00190E97"/>
    <w:rsid w:val="001930FA"/>
    <w:rsid w:val="001A5F97"/>
    <w:rsid w:val="001C0972"/>
    <w:rsid w:val="00206120"/>
    <w:rsid w:val="00242E86"/>
    <w:rsid w:val="00252305"/>
    <w:rsid w:val="00260EC8"/>
    <w:rsid w:val="002D01B0"/>
    <w:rsid w:val="002D06FD"/>
    <w:rsid w:val="002D0A53"/>
    <w:rsid w:val="0032009B"/>
    <w:rsid w:val="00322AD6"/>
    <w:rsid w:val="00375EA2"/>
    <w:rsid w:val="003A4394"/>
    <w:rsid w:val="003A7967"/>
    <w:rsid w:val="003C4E24"/>
    <w:rsid w:val="003D1217"/>
    <w:rsid w:val="003E1678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839B1"/>
    <w:rsid w:val="00583A18"/>
    <w:rsid w:val="005A2CBF"/>
    <w:rsid w:val="005D1F40"/>
    <w:rsid w:val="005E5F50"/>
    <w:rsid w:val="006352AE"/>
    <w:rsid w:val="00646262"/>
    <w:rsid w:val="006D133C"/>
    <w:rsid w:val="006E2745"/>
    <w:rsid w:val="006E52BC"/>
    <w:rsid w:val="007251D9"/>
    <w:rsid w:val="007B54AF"/>
    <w:rsid w:val="007C3668"/>
    <w:rsid w:val="00803C98"/>
    <w:rsid w:val="00817BA6"/>
    <w:rsid w:val="008865D4"/>
    <w:rsid w:val="0093490C"/>
    <w:rsid w:val="00951AF0"/>
    <w:rsid w:val="00970BF1"/>
    <w:rsid w:val="00992446"/>
    <w:rsid w:val="009D2F95"/>
    <w:rsid w:val="009D3193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B129A"/>
    <w:rsid w:val="00BD26CA"/>
    <w:rsid w:val="00C26A1E"/>
    <w:rsid w:val="00C40219"/>
    <w:rsid w:val="00C457D6"/>
    <w:rsid w:val="00C648A9"/>
    <w:rsid w:val="00C80718"/>
    <w:rsid w:val="00C87BCE"/>
    <w:rsid w:val="00CC20E3"/>
    <w:rsid w:val="00CF3EBA"/>
    <w:rsid w:val="00D05561"/>
    <w:rsid w:val="00D9616C"/>
    <w:rsid w:val="00DA2957"/>
    <w:rsid w:val="00DE157E"/>
    <w:rsid w:val="00DF21CD"/>
    <w:rsid w:val="00E01D3B"/>
    <w:rsid w:val="00E24030"/>
    <w:rsid w:val="00E54F34"/>
    <w:rsid w:val="00E57572"/>
    <w:rsid w:val="00EE3000"/>
    <w:rsid w:val="00EE4044"/>
    <w:rsid w:val="00EF775B"/>
    <w:rsid w:val="00F009FA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D18-90CC-4CC9-935D-5F1AF437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2015-02-13T16:43:00Z</cp:lastPrinted>
  <dcterms:created xsi:type="dcterms:W3CDTF">2015-04-06T15:55:00Z</dcterms:created>
  <dcterms:modified xsi:type="dcterms:W3CDTF">2015-04-06T15:55:00Z</dcterms:modified>
</cp:coreProperties>
</file>