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B1" w:rsidRPr="00FA1CB1" w:rsidRDefault="00DA106C" w:rsidP="00FA1CB1">
      <w:pPr>
        <w:ind w:left="720" w:hanging="360"/>
        <w:rPr>
          <w:rFonts w:ascii="Comic Sans MS" w:hAnsi="Comic Sans MS" w:cs="Arial"/>
          <w:b/>
          <w:sz w:val="24"/>
          <w:u w:val="single"/>
        </w:rPr>
      </w:pPr>
      <w:r>
        <w:rPr>
          <w:rFonts w:ascii="Comic Sans MS" w:hAnsi="Comic Sans MS" w:cs="Arial"/>
          <w:b/>
          <w:sz w:val="24"/>
          <w:u w:val="single"/>
        </w:rPr>
        <w:t>Solution to Marathon Problem 2</w:t>
      </w:r>
      <w:bookmarkStart w:id="0" w:name="_GoBack"/>
      <w:bookmarkEnd w:id="0"/>
    </w:p>
    <w:p w:rsidR="00FA1CB1" w:rsidRDefault="00FA1CB1" w:rsidP="00FA1CB1">
      <w:pPr>
        <w:ind w:left="720" w:hanging="36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a)</w:t>
      </w:r>
      <w:r>
        <w:rPr>
          <w:rFonts w:ascii="Comic Sans MS" w:hAnsi="Comic Sans MS" w:cs="Arial"/>
          <w:sz w:val="24"/>
        </w:rPr>
        <w:tab/>
      </w:r>
      <w:r>
        <w:rPr>
          <w:rFonts w:ascii="Comic Sans MS" w:hAnsi="Comic Sans MS" w:cs="Arial"/>
          <w:b/>
          <w:bCs/>
          <w:sz w:val="24"/>
        </w:rPr>
        <w:t>Assign the spectra for set #1, e.g., determine what the initial and final quantum numbers (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softHyphen/>
        <w:t>initial</w:t>
      </w:r>
      <w:proofErr w:type="spellEnd"/>
      <w:r>
        <w:rPr>
          <w:rFonts w:ascii="Comic Sans MS" w:hAnsi="Comic Sans MS" w:cs="Arial"/>
          <w:b/>
          <w:bCs/>
          <w:sz w:val="24"/>
        </w:rPr>
        <w:t xml:space="preserve"> and 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t>final</w:t>
      </w:r>
      <w:proofErr w:type="spellEnd"/>
      <w:r>
        <w:rPr>
          <w:rFonts w:ascii="Comic Sans MS" w:hAnsi="Comic Sans MS" w:cs="Arial"/>
          <w:b/>
          <w:bCs/>
          <w:sz w:val="24"/>
        </w:rPr>
        <w:t xml:space="preserve">) are for all the lines in set #1 assuming Bohr’s theoretical relationship for H atoms below, which connects emission line wavelength, </w:t>
      </w:r>
      <w:r>
        <w:rPr>
          <w:rFonts w:ascii="Comic Sans MS" w:hAnsi="Comic Sans MS" w:cs="Arial"/>
          <w:b/>
          <w:bCs/>
          <w:sz w:val="24"/>
        </w:rPr>
        <w:sym w:font="Symbol" w:char="006C"/>
      </w:r>
      <w:r>
        <w:rPr>
          <w:rFonts w:ascii="Comic Sans MS" w:hAnsi="Comic Sans MS" w:cs="Arial"/>
          <w:b/>
          <w:bCs/>
          <w:sz w:val="24"/>
        </w:rPr>
        <w:t xml:space="preserve">, with initial and final quantum states 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t>initial</w:t>
      </w:r>
      <w:proofErr w:type="spellEnd"/>
      <w:r>
        <w:rPr>
          <w:rFonts w:ascii="Comic Sans MS" w:hAnsi="Comic Sans MS" w:cs="Arial"/>
          <w:b/>
          <w:bCs/>
          <w:sz w:val="24"/>
        </w:rPr>
        <w:t xml:space="preserve"> and 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t>final</w:t>
      </w:r>
      <w:proofErr w:type="spellEnd"/>
      <w:r>
        <w:rPr>
          <w:rFonts w:ascii="Comic Sans MS" w:hAnsi="Comic Sans MS"/>
          <w:sz w:val="24"/>
        </w:rPr>
        <w:t>.</w:t>
      </w:r>
      <w:r>
        <w:rPr>
          <w:rFonts w:ascii="Comic Sans MS" w:hAnsi="Comic Sans MS" w:cs="Arial"/>
          <w:sz w:val="24"/>
        </w:rPr>
        <w:t xml:space="preserve"> </w:t>
      </w:r>
    </w:p>
    <w:p w:rsidR="00FA1CB1" w:rsidRDefault="00FA1CB1" w:rsidP="00FA1CB1">
      <w:pPr>
        <w:rPr>
          <w:rFonts w:ascii="Comic Sans MS" w:hAnsi="Comic Sans MS"/>
          <w:sz w:val="24"/>
        </w:rPr>
      </w:pPr>
    </w:p>
    <w:p w:rsidR="00FA1CB1" w:rsidRDefault="00FA1CB1" w:rsidP="00FA1CB1">
      <w:pPr>
        <w:ind w:firstLine="720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sym w:font="Symbol" w:char="006C"/>
      </w:r>
      <w:r>
        <w:rPr>
          <w:rFonts w:ascii="Arial" w:hAnsi="Arial" w:cs="Arial"/>
          <w:sz w:val="32"/>
        </w:rPr>
        <w:t xml:space="preserve">(nm) =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  <w:u w:val="single"/>
        </w:rPr>
        <w:tab/>
        <w:t>91.13278</w:t>
      </w:r>
      <w:r>
        <w:rPr>
          <w:rFonts w:ascii="Arial" w:hAnsi="Arial" w:cs="Arial"/>
          <w:sz w:val="32"/>
          <w:u w:val="single"/>
          <w:vertAlign w:val="superscript"/>
        </w:rPr>
        <w:t xml:space="preserve"> </w:t>
      </w:r>
      <w:r>
        <w:rPr>
          <w:rFonts w:ascii="Arial" w:hAnsi="Arial" w:cs="Arial"/>
          <w:sz w:val="32"/>
          <w:u w:val="single"/>
        </w:rPr>
        <w:tab/>
        <w:t xml:space="preserve"> </w:t>
      </w:r>
    </w:p>
    <w:p w:rsidR="00FA1CB1" w:rsidRDefault="00FA1CB1" w:rsidP="00FA1CB1">
      <w:pPr>
        <w:ind w:left="1440" w:firstLin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(1/</w:t>
      </w:r>
      <w:proofErr w:type="gramStart"/>
      <w:r>
        <w:rPr>
          <w:rFonts w:ascii="Arial" w:hAnsi="Arial" w:cs="Arial"/>
          <w:sz w:val="32"/>
        </w:rPr>
        <w:t>n</w:t>
      </w:r>
      <w:r>
        <w:rPr>
          <w:rFonts w:ascii="Arial" w:hAnsi="Arial" w:cs="Arial"/>
          <w:sz w:val="32"/>
          <w:vertAlign w:val="subscript"/>
        </w:rPr>
        <w:t>final</w:t>
      </w:r>
      <w:r>
        <w:rPr>
          <w:rFonts w:ascii="Arial" w:hAnsi="Arial" w:cs="Arial"/>
          <w:sz w:val="32"/>
          <w:vertAlign w:val="superscript"/>
        </w:rPr>
        <w:t xml:space="preserve">2 </w:t>
      </w:r>
      <w:r>
        <w:rPr>
          <w:rFonts w:ascii="Arial" w:hAnsi="Arial" w:cs="Arial"/>
          <w:sz w:val="32"/>
        </w:rPr>
        <w:t xml:space="preserve"> -</w:t>
      </w:r>
      <w:proofErr w:type="gramEnd"/>
      <w:r>
        <w:rPr>
          <w:rFonts w:ascii="Arial" w:hAnsi="Arial" w:cs="Arial"/>
          <w:sz w:val="32"/>
        </w:rPr>
        <w:t xml:space="preserve"> 1/n</w:t>
      </w:r>
      <w:r>
        <w:rPr>
          <w:rFonts w:ascii="Arial" w:hAnsi="Arial" w:cs="Arial"/>
          <w:sz w:val="32"/>
          <w:vertAlign w:val="subscript"/>
        </w:rPr>
        <w:t>initial</w:t>
      </w:r>
      <w:r>
        <w:rPr>
          <w:rFonts w:ascii="Arial" w:hAnsi="Arial" w:cs="Arial"/>
          <w:sz w:val="32"/>
          <w:vertAlign w:val="superscript"/>
        </w:rPr>
        <w:t>2</w:t>
      </w:r>
      <w:r>
        <w:rPr>
          <w:rFonts w:ascii="Arial" w:hAnsi="Arial" w:cs="Arial"/>
          <w:sz w:val="32"/>
        </w:rPr>
        <w:t>)</w:t>
      </w:r>
    </w:p>
    <w:p w:rsidR="00FA1CB1" w:rsidRDefault="00FA1CB1" w:rsidP="00FA1CB1">
      <w:pPr>
        <w:ind w:firstLine="720"/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</w:t>
      </w:r>
      <w:r>
        <w:tab/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</w:p>
    <w:p w:rsidR="00FA1CB1" w:rsidRPr="00FA1CB1" w:rsidRDefault="00DA106C" w:rsidP="00FA1CB1">
      <w:pPr>
        <w:ind w:left="720" w:firstLine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133350</wp:posOffset>
                </wp:positionV>
                <wp:extent cx="0" cy="1539240"/>
                <wp:effectExtent l="5715" t="9525" r="1333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5pt,10.5pt" to="435.4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ONEg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"/>
            </w:pict>
          </mc:Fallback>
        </mc:AlternateContent>
      </w:r>
      <w:r w:rsidR="00FA1CB1" w:rsidRPr="00FA1CB1">
        <w:rPr>
          <w:rFonts w:asciiTheme="minorHAnsi" w:hAnsiTheme="minorHAnsi"/>
          <w:b/>
          <w:sz w:val="24"/>
          <w:szCs w:val="24"/>
        </w:rPr>
        <w:tab/>
      </w:r>
      <w:r w:rsidR="00FA1CB1" w:rsidRPr="00FA1CB1">
        <w:rPr>
          <w:rFonts w:asciiTheme="minorHAnsi" w:hAnsiTheme="minorHAnsi"/>
          <w:b/>
          <w:sz w:val="24"/>
          <w:szCs w:val="24"/>
        </w:rPr>
        <w:tab/>
      </w:r>
      <w:r w:rsidR="00FA1CB1" w:rsidRPr="00FA1CB1">
        <w:rPr>
          <w:rFonts w:asciiTheme="minorHAnsi" w:hAnsiTheme="minorHAnsi"/>
          <w:b/>
          <w:sz w:val="24"/>
          <w:szCs w:val="24"/>
        </w:rPr>
        <w:tab/>
        <w:t>set #1</w:t>
      </w:r>
    </w:p>
    <w:p w:rsidR="00FA1CB1" w:rsidRPr="00FA1CB1" w:rsidRDefault="00DA106C" w:rsidP="00FA1CB1">
      <w:pPr>
        <w:rPr>
          <w:rFonts w:asciiTheme="minorHAnsi" w:hAnsiTheme="minorHAnsi"/>
          <w:sz w:val="24"/>
          <w:szCs w:val="24"/>
          <w:vertAlign w:val="subscript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13335</wp:posOffset>
                </wp:positionV>
                <wp:extent cx="0" cy="1539240"/>
                <wp:effectExtent l="10795" t="13335" r="825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1.05pt" to="386.3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28575</wp:posOffset>
                </wp:positionV>
                <wp:extent cx="0" cy="1524000"/>
                <wp:effectExtent l="10795" t="9525" r="825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1pt,2.25pt" to="345.1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+7EQ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"/>
            </w:pict>
          </mc:Fallback>
        </mc:AlternateContent>
      </w:r>
      <w:r w:rsidR="00FA1CB1" w:rsidRPr="00FA1CB1">
        <w:rPr>
          <w:rFonts w:asciiTheme="minorHAnsi" w:hAnsiTheme="minorHAnsi"/>
          <w:b/>
          <w:sz w:val="24"/>
          <w:szCs w:val="24"/>
          <w:u w:val="single"/>
        </w:rPr>
        <w:t>observed line wavelength, nm</w:t>
      </w:r>
      <w:r w:rsidR="00FA1CB1" w:rsidRPr="00FA1CB1">
        <w:rPr>
          <w:rFonts w:asciiTheme="minorHAnsi" w:hAnsiTheme="minorHAnsi"/>
          <w:b/>
          <w:sz w:val="24"/>
          <w:szCs w:val="24"/>
          <w:u w:val="single"/>
        </w:rPr>
        <w:tab/>
      </w:r>
      <w:r w:rsidR="00FA1CB1" w:rsidRPr="00FA1CB1">
        <w:rPr>
          <w:rFonts w:asciiTheme="minorHAnsi" w:hAnsiTheme="minorHAnsi"/>
          <w:b/>
          <w:sz w:val="24"/>
          <w:szCs w:val="24"/>
          <w:u w:val="single"/>
        </w:rPr>
        <w:tab/>
        <w:t xml:space="preserve">relative intensity of line*    </w:t>
      </w:r>
      <w:proofErr w:type="spellStart"/>
      <w:r w:rsidR="00FA1CB1" w:rsidRPr="00FA1CB1">
        <w:rPr>
          <w:rFonts w:asciiTheme="minorHAnsi" w:hAnsiTheme="minorHAnsi"/>
          <w:b/>
          <w:sz w:val="24"/>
          <w:szCs w:val="24"/>
          <w:u w:val="single"/>
        </w:rPr>
        <w:t>n</w:t>
      </w:r>
      <w:r w:rsidR="00FA1CB1" w:rsidRPr="00FA1CB1">
        <w:rPr>
          <w:rFonts w:asciiTheme="minorHAnsi" w:hAnsiTheme="minorHAnsi"/>
          <w:b/>
          <w:sz w:val="24"/>
          <w:szCs w:val="24"/>
          <w:u w:val="single"/>
          <w:vertAlign w:val="subscript"/>
        </w:rPr>
        <w:t>initial</w:t>
      </w:r>
      <w:proofErr w:type="spellEnd"/>
      <w:r w:rsidR="00FA1CB1" w:rsidRPr="00FA1CB1">
        <w:rPr>
          <w:rFonts w:asciiTheme="minorHAnsi" w:hAnsiTheme="minorHAnsi"/>
          <w:b/>
          <w:sz w:val="24"/>
          <w:szCs w:val="24"/>
          <w:u w:val="single"/>
        </w:rPr>
        <w:tab/>
      </w:r>
      <w:proofErr w:type="spellStart"/>
      <w:r w:rsidR="00FA1CB1" w:rsidRPr="00FA1CB1">
        <w:rPr>
          <w:rFonts w:asciiTheme="minorHAnsi" w:hAnsiTheme="minorHAnsi"/>
          <w:b/>
          <w:sz w:val="24"/>
          <w:szCs w:val="24"/>
          <w:u w:val="single"/>
        </w:rPr>
        <w:t>n</w:t>
      </w:r>
      <w:r w:rsidR="00FA1CB1" w:rsidRPr="00FA1CB1">
        <w:rPr>
          <w:rFonts w:asciiTheme="minorHAnsi" w:hAnsiTheme="minorHAnsi"/>
          <w:b/>
          <w:sz w:val="24"/>
          <w:szCs w:val="24"/>
          <w:u w:val="single"/>
          <w:vertAlign w:val="subscript"/>
        </w:rPr>
        <w:t>final</w:t>
      </w:r>
      <w:proofErr w:type="spellEnd"/>
      <w:r w:rsidR="00FA1CB1">
        <w:rPr>
          <w:rFonts w:asciiTheme="minorHAnsi" w:hAnsiTheme="minorHAnsi"/>
          <w:b/>
          <w:sz w:val="24"/>
          <w:szCs w:val="24"/>
          <w:u w:val="single"/>
          <w:vertAlign w:val="subscript"/>
        </w:rPr>
        <w:tab/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  <w:r w:rsidRPr="00FA1CB1">
        <w:rPr>
          <w:rFonts w:asciiTheme="minorHAnsi" w:hAnsiTheme="minorHAnsi"/>
          <w:sz w:val="24"/>
          <w:szCs w:val="24"/>
        </w:rPr>
        <w:tab/>
        <w:t xml:space="preserve">  97.208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  <w:t>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</w:t>
      </w:r>
      <w:r>
        <w:rPr>
          <w:rFonts w:asciiTheme="minorHAnsi" w:hAnsiTheme="minorHAnsi"/>
          <w:sz w:val="24"/>
          <w:szCs w:val="24"/>
        </w:rPr>
        <w:tab/>
        <w:t xml:space="preserve">  1</w:t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  <w:r w:rsidRPr="00FA1CB1">
        <w:rPr>
          <w:rFonts w:asciiTheme="minorHAnsi" w:hAnsiTheme="minorHAnsi"/>
          <w:sz w:val="24"/>
          <w:szCs w:val="24"/>
        </w:rPr>
        <w:tab/>
        <w:t>102.524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  <w:t xml:space="preserve">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A1CB1">
        <w:rPr>
          <w:rFonts w:asciiTheme="minorHAnsi" w:hAnsiTheme="minorHAnsi"/>
          <w:sz w:val="24"/>
          <w:szCs w:val="24"/>
        </w:rPr>
        <w:t>10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ab/>
        <w:t xml:space="preserve">  1</w:t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  <w:r w:rsidRPr="00FA1CB1">
        <w:rPr>
          <w:rFonts w:asciiTheme="minorHAnsi" w:hAnsiTheme="minorHAnsi"/>
          <w:sz w:val="24"/>
          <w:szCs w:val="24"/>
        </w:rPr>
        <w:tab/>
        <w:t>121.510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  <w:t xml:space="preserve">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FA1CB1">
        <w:rPr>
          <w:rFonts w:asciiTheme="minorHAnsi" w:hAnsiTheme="minorHAnsi"/>
          <w:sz w:val="24"/>
          <w:szCs w:val="24"/>
        </w:rPr>
        <w:t>100</w:t>
      </w:r>
      <w:r w:rsidRPr="00FA1CB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</w:t>
      </w:r>
      <w:r>
        <w:rPr>
          <w:rFonts w:asciiTheme="minorHAnsi" w:hAnsiTheme="minorHAnsi"/>
          <w:sz w:val="24"/>
          <w:szCs w:val="24"/>
        </w:rPr>
        <w:tab/>
        <w:t xml:space="preserve">  1</w:t>
      </w:r>
      <w:r>
        <w:rPr>
          <w:rFonts w:asciiTheme="minorHAnsi" w:hAnsiTheme="minorHAnsi"/>
          <w:sz w:val="24"/>
          <w:szCs w:val="24"/>
        </w:rPr>
        <w:tab/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  <w:r w:rsidRPr="00FA1CB1">
        <w:rPr>
          <w:rFonts w:asciiTheme="minorHAnsi" w:hAnsiTheme="minorHAnsi"/>
          <w:sz w:val="24"/>
          <w:szCs w:val="24"/>
        </w:rPr>
        <w:tab/>
        <w:t>486.042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  <w:t>3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</w:t>
      </w:r>
      <w:r>
        <w:rPr>
          <w:rFonts w:asciiTheme="minorHAnsi" w:hAnsiTheme="minorHAnsi"/>
          <w:sz w:val="24"/>
          <w:szCs w:val="24"/>
        </w:rPr>
        <w:tab/>
        <w:t xml:space="preserve">  2</w:t>
      </w:r>
      <w:r>
        <w:rPr>
          <w:rFonts w:asciiTheme="minorHAnsi" w:hAnsiTheme="minorHAnsi"/>
          <w:sz w:val="24"/>
          <w:szCs w:val="24"/>
        </w:rPr>
        <w:tab/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  <w:r w:rsidRPr="00FA1CB1">
        <w:rPr>
          <w:rFonts w:asciiTheme="minorHAnsi" w:hAnsiTheme="minorHAnsi"/>
          <w:sz w:val="24"/>
          <w:szCs w:val="24"/>
        </w:rPr>
        <w:tab/>
        <w:t>656.156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  <w:t xml:space="preserve"> 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  <w:t>7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</w:t>
      </w:r>
      <w:r>
        <w:rPr>
          <w:rFonts w:asciiTheme="minorHAnsi" w:hAnsiTheme="minorHAnsi"/>
          <w:sz w:val="24"/>
          <w:szCs w:val="24"/>
        </w:rPr>
        <w:tab/>
        <w:t xml:space="preserve">  2</w:t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  <w:r w:rsidRPr="00FA1CB1">
        <w:rPr>
          <w:rFonts w:asciiTheme="minorHAnsi" w:hAnsiTheme="minorHAnsi"/>
          <w:sz w:val="24"/>
          <w:szCs w:val="24"/>
        </w:rPr>
        <w:t xml:space="preserve">         1874.731</w:t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A1CB1">
        <w:rPr>
          <w:rFonts w:asciiTheme="minorHAnsi" w:hAnsiTheme="minorHAnsi"/>
          <w:sz w:val="24"/>
          <w:szCs w:val="24"/>
        </w:rPr>
        <w:t>1</w:t>
      </w:r>
      <w:r w:rsidRPr="00FA1CB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</w:t>
      </w:r>
      <w:r>
        <w:rPr>
          <w:rFonts w:asciiTheme="minorHAnsi" w:hAnsiTheme="minorHAnsi"/>
          <w:sz w:val="24"/>
          <w:szCs w:val="24"/>
        </w:rPr>
        <w:tab/>
        <w:t xml:space="preserve">  3</w:t>
      </w:r>
    </w:p>
    <w:p w:rsidR="00FA1CB1" w:rsidRPr="00FA1CB1" w:rsidRDefault="00FA1CB1" w:rsidP="00FA1CB1">
      <w:pPr>
        <w:rPr>
          <w:rFonts w:asciiTheme="minorHAnsi" w:hAnsiTheme="minorHAnsi"/>
          <w:sz w:val="24"/>
          <w:szCs w:val="24"/>
        </w:rPr>
      </w:pPr>
    </w:p>
    <w:p w:rsidR="00FA1CB1" w:rsidRDefault="00FA1CB1" w:rsidP="00FA1CB1">
      <w:pPr>
        <w:rPr>
          <w:b/>
          <w:sz w:val="22"/>
        </w:rPr>
      </w:pPr>
      <w:r>
        <w:rPr>
          <w:b/>
          <w:sz w:val="22"/>
        </w:rPr>
        <w:t>*assumes maximum intensity line of set #1 = 100</w:t>
      </w:r>
    </w:p>
    <w:p w:rsidR="00FA1CB1" w:rsidRDefault="00FA1CB1" w:rsidP="00FA1CB1">
      <w:pPr>
        <w:pStyle w:val="Header"/>
        <w:tabs>
          <w:tab w:val="left" w:pos="720"/>
        </w:tabs>
      </w:pPr>
    </w:p>
    <w:p w:rsidR="00FA1CB1" w:rsidRDefault="00FA1CB1" w:rsidP="00FA1CB1">
      <w:pPr>
        <w:pStyle w:val="Header"/>
        <w:tabs>
          <w:tab w:val="left" w:pos="720"/>
        </w:tabs>
      </w:pPr>
    </w:p>
    <w:p w:rsidR="00D5765C" w:rsidRDefault="00D5765C"/>
    <w:sectPr w:rsidR="00D5765C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B1"/>
    <w:rsid w:val="000A0C9B"/>
    <w:rsid w:val="001D6A02"/>
    <w:rsid w:val="00257688"/>
    <w:rsid w:val="0027520E"/>
    <w:rsid w:val="004F5DF6"/>
    <w:rsid w:val="007872AE"/>
    <w:rsid w:val="00861406"/>
    <w:rsid w:val="00B06D08"/>
    <w:rsid w:val="00B62193"/>
    <w:rsid w:val="00D5765C"/>
    <w:rsid w:val="00DA106C"/>
    <w:rsid w:val="00F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B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A1C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A1CB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B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A1C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A1C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2013-09-17T18:22:00Z</dcterms:created>
  <dcterms:modified xsi:type="dcterms:W3CDTF">2013-09-17T18:22:00Z</dcterms:modified>
</cp:coreProperties>
</file>